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AF" w:rsidRPr="00CA508D" w:rsidRDefault="003C77AF" w:rsidP="003C77AF">
      <w:pPr>
        <w:widowControl/>
        <w:spacing w:before="100" w:beforeAutospacing="1" w:after="100" w:afterAutospacing="1" w:line="375" w:lineRule="atLeast"/>
        <w:ind w:left="480" w:right="560" w:hangingChars="200" w:hanging="480"/>
        <w:jc w:val="left"/>
        <w:rPr>
          <w:rFonts w:ascii="宋体" w:hAnsi="宋体" w:cs="宋体"/>
          <w:color w:val="000000"/>
          <w:kern w:val="0"/>
          <w:sz w:val="24"/>
          <w:szCs w:val="24"/>
        </w:rPr>
      </w:pPr>
      <w:r w:rsidRPr="00CA508D">
        <w:rPr>
          <w:rFonts w:ascii="宋体" w:hAnsi="宋体" w:cs="宋体" w:hint="eastAsia"/>
          <w:color w:val="000000"/>
          <w:kern w:val="0"/>
          <w:sz w:val="24"/>
          <w:szCs w:val="24"/>
        </w:rPr>
        <w:t>附件：</w:t>
      </w:r>
    </w:p>
    <w:p w:rsidR="003C77AF" w:rsidRDefault="003C77AF" w:rsidP="003C77AF">
      <w:pPr>
        <w:widowControl/>
        <w:spacing w:before="100" w:beforeAutospacing="1" w:after="100" w:afterAutospacing="1" w:line="375" w:lineRule="atLeast"/>
        <w:ind w:left="562" w:right="560" w:hangingChars="200" w:hanging="562"/>
        <w:jc w:val="center"/>
        <w:rPr>
          <w:rFonts w:ascii="宋体" w:hAnsi="宋体" w:cs="宋体"/>
          <w:b/>
          <w:color w:val="000000"/>
          <w:kern w:val="0"/>
          <w:sz w:val="28"/>
          <w:szCs w:val="28"/>
        </w:rPr>
      </w:pPr>
      <w:bookmarkStart w:id="0" w:name="_GoBack"/>
      <w:r>
        <w:rPr>
          <w:rFonts w:ascii="宋体" w:hAnsi="宋体" w:cs="宋体" w:hint="eastAsia"/>
          <w:b/>
          <w:color w:val="000000"/>
          <w:kern w:val="0"/>
          <w:sz w:val="28"/>
          <w:szCs w:val="28"/>
        </w:rPr>
        <w:t>西安交通大学2012年教学改革研究项目结题验收结果</w:t>
      </w:r>
    </w:p>
    <w:tbl>
      <w:tblPr>
        <w:tblW w:w="14034" w:type="dxa"/>
        <w:tblLayout w:type="fixed"/>
        <w:tblLook w:val="0000" w:firstRow="0" w:lastRow="0" w:firstColumn="0" w:lastColumn="0" w:noHBand="0" w:noVBand="0"/>
      </w:tblPr>
      <w:tblGrid>
        <w:gridCol w:w="851"/>
        <w:gridCol w:w="1843"/>
        <w:gridCol w:w="7512"/>
        <w:gridCol w:w="1418"/>
        <w:gridCol w:w="1276"/>
        <w:gridCol w:w="1134"/>
      </w:tblGrid>
      <w:tr w:rsidR="003C77AF" w:rsidRPr="007B2C46" w:rsidTr="004533D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bookmarkEnd w:id="0"/>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序号</w:t>
            </w:r>
          </w:p>
        </w:tc>
        <w:tc>
          <w:tcPr>
            <w:tcW w:w="1843" w:type="dxa"/>
            <w:tcBorders>
              <w:top w:val="single" w:sz="4" w:space="0" w:color="auto"/>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所在系所</w:t>
            </w:r>
          </w:p>
        </w:tc>
        <w:tc>
          <w:tcPr>
            <w:tcW w:w="7512" w:type="dxa"/>
            <w:tcBorders>
              <w:top w:val="single" w:sz="4" w:space="0" w:color="auto"/>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项目名称</w:t>
            </w:r>
          </w:p>
        </w:tc>
        <w:tc>
          <w:tcPr>
            <w:tcW w:w="1418" w:type="dxa"/>
            <w:tcBorders>
              <w:top w:val="single" w:sz="4" w:space="0" w:color="auto"/>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负责人</w:t>
            </w:r>
          </w:p>
        </w:tc>
        <w:tc>
          <w:tcPr>
            <w:tcW w:w="1276" w:type="dxa"/>
            <w:tcBorders>
              <w:top w:val="single" w:sz="4" w:space="0" w:color="auto"/>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项目类型</w:t>
            </w:r>
          </w:p>
        </w:tc>
        <w:tc>
          <w:tcPr>
            <w:tcW w:w="1134" w:type="dxa"/>
            <w:tcBorders>
              <w:top w:val="single" w:sz="4" w:space="0" w:color="auto"/>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b/>
                <w:bCs/>
                <w:color w:val="000000"/>
                <w:kern w:val="0"/>
                <w:szCs w:val="21"/>
              </w:rPr>
            </w:pPr>
            <w:r w:rsidRPr="007B2C46">
              <w:rPr>
                <w:rFonts w:ascii="宋体" w:hAnsi="宋体" w:cs="宋体" w:hint="eastAsia"/>
                <w:b/>
                <w:bCs/>
                <w:color w:val="000000"/>
                <w:kern w:val="0"/>
                <w:szCs w:val="21"/>
              </w:rPr>
              <w:t>验收结果</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电气学院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电路精品资源共享课建设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罗先觉</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电气学院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电气工程与自动化专业教学中工程实践环节培养模式的探索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杨  旭</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电信学院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计算机网络精品资源共享课程建设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陈文革</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电信学院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实施"信息新蕾计划"因材施教计划，探索拔尖创新人才培养新途径</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管晓宏</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5</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电信学院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自动化专业创新型实验教学环节的改革与研究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张爱民</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6</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机械学院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基于能力与素质培养的"测试技术"课程教学模式改革与实践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陈花玲</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7</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机械学院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机械工程创新人才培养质量体系研究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訾</w:t>
            </w:r>
            <w:proofErr w:type="gramEnd"/>
            <w:r w:rsidRPr="007B2C46">
              <w:rPr>
                <w:rFonts w:ascii="宋体" w:hAnsi="宋体" w:cs="宋体" w:hint="eastAsia"/>
                <w:color w:val="000000"/>
                <w:kern w:val="0"/>
                <w:szCs w:val="21"/>
              </w:rPr>
              <w:t>艳阳</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8</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机械学院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面向全校本科生开放的机械创新实验教学研究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刘吉轩</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9</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能动学院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核心课程《能源与环境》教学内容、教材与教学方式的探索和研究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谢永慧</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10</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能动学院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项目设计课程运行实施、组织管理模式的探索与实践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李  军</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11</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人文学院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人文</w:t>
            </w:r>
            <w:proofErr w:type="gramStart"/>
            <w:r w:rsidRPr="007B2C46">
              <w:rPr>
                <w:rFonts w:ascii="宋体" w:hAnsi="宋体" w:cs="宋体" w:hint="eastAsia"/>
                <w:color w:val="000000"/>
                <w:kern w:val="0"/>
                <w:szCs w:val="21"/>
              </w:rPr>
              <w:t>通识类视频</w:t>
            </w:r>
            <w:proofErr w:type="gramEnd"/>
            <w:r w:rsidRPr="007B2C46">
              <w:rPr>
                <w:rFonts w:ascii="宋体" w:hAnsi="宋体" w:cs="宋体" w:hint="eastAsia"/>
                <w:color w:val="000000"/>
                <w:kern w:val="0"/>
                <w:szCs w:val="21"/>
              </w:rPr>
              <w:t>公开课建设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 xml:space="preserve">黎  </w:t>
            </w:r>
            <w:proofErr w:type="gramStart"/>
            <w:r w:rsidRPr="007B2C46">
              <w:rPr>
                <w:rFonts w:ascii="宋体" w:hAnsi="宋体" w:cs="宋体" w:hint="eastAsia"/>
                <w:color w:val="000000"/>
                <w:kern w:val="0"/>
                <w:szCs w:val="21"/>
              </w:rPr>
              <w:t>荔</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12</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长学制医学生内科临床实践的改革和模式研究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王聪霞</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重点项目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13</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材料学院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工程材料基础精品视频课程建设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孙巧艳</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14</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材料学院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材料科学与工程专业实习基地建设运行机制的研究与实践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董俊明</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15</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电信学院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微电子学专业本科生实践能力和创新精神培养课程体系研究与探索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程  军</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lastRenderedPageBreak/>
              <w:t>16</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管理学院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《系统工程》本科课程教学内容改革与创新性人才培养</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吴  锋</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17</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管理学院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基于AACSB认证导向的管理学"2+4+X"人才培养过程控制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田高良</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18</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航天学院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结合卓越工程师培养，工程力学精品课程建设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吴  莹</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19</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航天学院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航天航空类应用型人才专业课程教学及实践内容研究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李跃明</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20</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经金学院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电子商务专业创新人才培养模式改革研究与实践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石榴红</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延期</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21</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理学院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proofErr w:type="gramStart"/>
            <w:r w:rsidRPr="007B2C46">
              <w:rPr>
                <w:rFonts w:ascii="宋体" w:hAnsi="宋体" w:cs="宋体" w:hint="eastAsia"/>
                <w:color w:val="000000"/>
                <w:kern w:val="0"/>
                <w:szCs w:val="21"/>
              </w:rPr>
              <w:t>通识类基础</w:t>
            </w:r>
            <w:proofErr w:type="gramEnd"/>
            <w:r w:rsidRPr="007B2C46">
              <w:rPr>
                <w:rFonts w:ascii="宋体" w:hAnsi="宋体" w:cs="宋体" w:hint="eastAsia"/>
                <w:color w:val="000000"/>
                <w:kern w:val="0"/>
                <w:szCs w:val="21"/>
              </w:rPr>
              <w:t>核心课程《材料与人类文明》建设与发展</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杨志懋</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22</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理学院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大学生化学创新型实践平台建设的探讨</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慕  慧</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能动学院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结合编程能力提高本科生《燃烧学》学习能力</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周屈兰</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r>
              <w:rPr>
                <w:rFonts w:ascii="宋体" w:hAnsi="宋体" w:cs="宋体" w:hint="eastAsia"/>
                <w:color w:val="000000"/>
                <w:kern w:val="0"/>
                <w:szCs w:val="21"/>
              </w:rPr>
              <w:t>4</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能动学院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环境工程实验教学改革与创新</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延  卫</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r>
              <w:rPr>
                <w:rFonts w:ascii="宋体" w:hAnsi="宋体" w:cs="宋体" w:hint="eastAsia"/>
                <w:color w:val="000000"/>
                <w:kern w:val="0"/>
                <w:szCs w:val="21"/>
              </w:rPr>
              <w:t>5</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人文学院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中国化马克思主义理论课程互动式研究型教学方法的探索与实践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陆淑敏</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r>
              <w:rPr>
                <w:rFonts w:ascii="宋体" w:hAnsi="宋体" w:cs="宋体" w:hint="eastAsia"/>
                <w:color w:val="000000"/>
                <w:kern w:val="0"/>
                <w:szCs w:val="21"/>
              </w:rPr>
              <w:t>6</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生命学院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生物工程《综合开放实验》课程建设与实践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孔  宇</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r>
              <w:rPr>
                <w:rFonts w:ascii="宋体" w:hAnsi="宋体" w:cs="宋体" w:hint="eastAsia"/>
                <w:color w:val="000000"/>
                <w:kern w:val="0"/>
                <w:szCs w:val="21"/>
              </w:rPr>
              <w:t>7</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数学学院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以数学建模为平台深层次培养大学生实践能力和创新精神的探索与实践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李换琴</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2</w:t>
            </w:r>
            <w:r>
              <w:rPr>
                <w:rFonts w:ascii="宋体" w:hAnsi="宋体" w:cs="宋体" w:hint="eastAsia"/>
                <w:color w:val="000000"/>
                <w:kern w:val="0"/>
                <w:szCs w:val="21"/>
              </w:rPr>
              <w:t>8</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体育中心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和谐社会下特殊大学生群体体育教育新途径的研究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王小春</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外国语学院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基于需求分析的大学拓展英语系列课程教学改革与实践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刘新法</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0</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精品视频公开课程及优质资源共享课程《护理学导论》建设</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 xml:space="preserve">顾　</w:t>
            </w:r>
            <w:proofErr w:type="gramStart"/>
            <w:r w:rsidRPr="007B2C46">
              <w:rPr>
                <w:rFonts w:ascii="宋体" w:hAnsi="宋体" w:cs="宋体" w:hint="eastAsia"/>
                <w:color w:val="000000"/>
                <w:kern w:val="0"/>
                <w:szCs w:val="21"/>
              </w:rPr>
              <w:t>炜</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基于PACS载体医学影像案例</w:t>
            </w:r>
            <w:proofErr w:type="gramStart"/>
            <w:r w:rsidRPr="007B2C46">
              <w:rPr>
                <w:rFonts w:ascii="宋体" w:hAnsi="宋体" w:cs="宋体" w:hint="eastAsia"/>
                <w:color w:val="000000"/>
                <w:kern w:val="0"/>
                <w:szCs w:val="21"/>
              </w:rPr>
              <w:t>式实践</w:t>
            </w:r>
            <w:proofErr w:type="gramEnd"/>
            <w:r w:rsidRPr="007B2C46">
              <w:rPr>
                <w:rFonts w:ascii="宋体" w:hAnsi="宋体" w:cs="宋体" w:hint="eastAsia"/>
                <w:color w:val="000000"/>
                <w:kern w:val="0"/>
                <w:szCs w:val="21"/>
              </w:rPr>
              <w:t>教学模式转换研究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金晨旺</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《预防口腔医学》课程中大学生实践能力和创新能力培养的探索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黄瑞哲</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一般项目</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3</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材料学院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《材料科学基础》专题案例讨论形式下研究性教学探索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席生岐</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4</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电气学院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电磁场课程考核方式的改革与探索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王仲奕</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优秀</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lastRenderedPageBreak/>
              <w:t>3</w:t>
            </w:r>
            <w:r>
              <w:rPr>
                <w:rFonts w:ascii="宋体" w:hAnsi="宋体" w:cs="宋体" w:hint="eastAsia"/>
                <w:color w:val="000000"/>
                <w:kern w:val="0"/>
                <w:szCs w:val="21"/>
              </w:rPr>
              <w:t>5</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电气学院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数字电子技术课程的现状、存在的问题及对策</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宁改娣</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6</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法学院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律师实务教学中法律思维能力的培养</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张  维</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延期</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7</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航天学院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理论力学课程讨论式、研究式、互动式教学方法研究以及考核方式的改革与实践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张亚红</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3</w:t>
            </w:r>
            <w:r>
              <w:rPr>
                <w:rFonts w:ascii="宋体" w:hAnsi="宋体" w:cs="宋体" w:hint="eastAsia"/>
                <w:color w:val="000000"/>
                <w:kern w:val="0"/>
                <w:szCs w:val="21"/>
              </w:rPr>
              <w:t>8</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理学院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结合《大学化学》培养学生掌握科学思维方法的研究与实践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王海霞</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能动学院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新能源科学与工程专业教学中多媒体与网络技术运用研究与实践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李明涛</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延期</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r>
              <w:rPr>
                <w:rFonts w:ascii="宋体" w:hAnsi="宋体" w:cs="宋体" w:hint="eastAsia"/>
                <w:color w:val="000000"/>
                <w:kern w:val="0"/>
                <w:szCs w:val="21"/>
              </w:rPr>
              <w:t>0</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人文学院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《当代中国发展理论与实践》课程互动式教学的研究与实践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陆卫明</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Pr>
                <w:rFonts w:ascii="宋体" w:hAnsi="宋体" w:cs="宋体" w:hint="eastAsia"/>
                <w:color w:val="000000"/>
                <w:kern w:val="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数学学院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工程数学系列课程的教学现状、存在的问题及对策研究</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李继成</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外国语学院</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以英语教学为载体的"拔尖创新人才"思辨能力培养的研究与实践</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张则玫</w:t>
            </w:r>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r w:rsidR="003C77AF" w:rsidRPr="007B2C46" w:rsidTr="004533D6">
        <w:trPr>
          <w:trHeight w:val="27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r>
              <w:rPr>
                <w:rFonts w:ascii="宋体" w:hAnsi="宋体" w:cs="宋体" w:hint="eastAsia"/>
                <w:color w:val="000000"/>
                <w:kern w:val="0"/>
                <w:szCs w:val="21"/>
              </w:rPr>
              <w:t>3</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新型SP/OSCE实践技能评价体系的完善和探索</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proofErr w:type="gramStart"/>
            <w:r w:rsidRPr="007B2C46">
              <w:rPr>
                <w:rFonts w:ascii="宋体" w:hAnsi="宋体" w:cs="宋体" w:hint="eastAsia"/>
                <w:color w:val="000000"/>
                <w:kern w:val="0"/>
                <w:szCs w:val="21"/>
              </w:rPr>
              <w:t>马肖容</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优秀</w:t>
            </w:r>
          </w:p>
        </w:tc>
      </w:tr>
      <w:tr w:rsidR="003C77AF" w:rsidRPr="007B2C46" w:rsidTr="004533D6">
        <w:trPr>
          <w:trHeight w:val="540"/>
        </w:trPr>
        <w:tc>
          <w:tcPr>
            <w:tcW w:w="851" w:type="dxa"/>
            <w:tcBorders>
              <w:top w:val="nil"/>
              <w:left w:val="single" w:sz="4" w:space="0" w:color="auto"/>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4</w:t>
            </w:r>
            <w:r>
              <w:rPr>
                <w:rFonts w:ascii="宋体" w:hAnsi="宋体" w:cs="宋体" w:hint="eastAsia"/>
                <w:color w:val="000000"/>
                <w:kern w:val="0"/>
                <w:szCs w:val="21"/>
              </w:rPr>
              <w:t>4</w:t>
            </w:r>
          </w:p>
        </w:tc>
        <w:tc>
          <w:tcPr>
            <w:tcW w:w="1843"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医学中心</w:t>
            </w:r>
          </w:p>
        </w:tc>
        <w:tc>
          <w:tcPr>
            <w:tcW w:w="7512" w:type="dxa"/>
            <w:tcBorders>
              <w:top w:val="nil"/>
              <w:left w:val="nil"/>
              <w:bottom w:val="single" w:sz="4" w:space="0" w:color="auto"/>
              <w:right w:val="single" w:sz="4" w:space="0" w:color="auto"/>
            </w:tcBorders>
            <w:vAlign w:val="center"/>
          </w:tcPr>
          <w:p w:rsidR="003C77AF" w:rsidRPr="007B2C46" w:rsidRDefault="003C77AF" w:rsidP="004533D6">
            <w:pPr>
              <w:widowControl/>
              <w:jc w:val="left"/>
              <w:rPr>
                <w:rFonts w:ascii="宋体" w:hAnsi="宋体" w:cs="宋体"/>
                <w:color w:val="000000"/>
                <w:kern w:val="0"/>
                <w:szCs w:val="21"/>
              </w:rPr>
            </w:pPr>
            <w:r w:rsidRPr="007B2C46">
              <w:rPr>
                <w:rFonts w:ascii="宋体" w:hAnsi="宋体" w:cs="宋体" w:hint="eastAsia"/>
                <w:color w:val="000000"/>
                <w:kern w:val="0"/>
                <w:szCs w:val="21"/>
              </w:rPr>
              <w:t>大课讲授、PBL教学与病患志愿者协助见习相结合在神经病学教学中的应用</w:t>
            </w:r>
          </w:p>
        </w:tc>
        <w:tc>
          <w:tcPr>
            <w:tcW w:w="1418"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 xml:space="preserve">张　</w:t>
            </w:r>
            <w:proofErr w:type="gramStart"/>
            <w:r w:rsidRPr="007B2C46">
              <w:rPr>
                <w:rFonts w:ascii="宋体" w:hAnsi="宋体" w:cs="宋体" w:hint="eastAsia"/>
                <w:color w:val="000000"/>
                <w:kern w:val="0"/>
                <w:szCs w:val="21"/>
              </w:rPr>
              <w:t>茹</w:t>
            </w:r>
            <w:proofErr w:type="gramEnd"/>
          </w:p>
        </w:tc>
        <w:tc>
          <w:tcPr>
            <w:tcW w:w="1276" w:type="dxa"/>
            <w:tcBorders>
              <w:top w:val="nil"/>
              <w:left w:val="nil"/>
              <w:bottom w:val="single" w:sz="4" w:space="0" w:color="auto"/>
              <w:right w:val="single" w:sz="4" w:space="0" w:color="auto"/>
            </w:tcBorders>
            <w:vAlign w:val="center"/>
          </w:tcPr>
          <w:p w:rsidR="003C77AF" w:rsidRPr="007B2C46" w:rsidRDefault="003C77AF" w:rsidP="004533D6">
            <w:pPr>
              <w:widowControl/>
              <w:jc w:val="center"/>
              <w:rPr>
                <w:rFonts w:ascii="宋体" w:hAnsi="宋体" w:cs="宋体"/>
                <w:color w:val="000000"/>
                <w:kern w:val="0"/>
                <w:szCs w:val="21"/>
              </w:rPr>
            </w:pPr>
            <w:r w:rsidRPr="007B2C46">
              <w:rPr>
                <w:rFonts w:ascii="宋体" w:hAnsi="宋体" w:cs="宋体" w:hint="eastAsia"/>
                <w:color w:val="000000"/>
                <w:kern w:val="0"/>
                <w:szCs w:val="21"/>
              </w:rPr>
              <w:t>中心专项</w:t>
            </w:r>
          </w:p>
        </w:tc>
        <w:tc>
          <w:tcPr>
            <w:tcW w:w="1134" w:type="dxa"/>
            <w:tcBorders>
              <w:top w:val="nil"/>
              <w:left w:val="nil"/>
              <w:bottom w:val="single" w:sz="4" w:space="0" w:color="auto"/>
              <w:right w:val="single" w:sz="4" w:space="0" w:color="auto"/>
            </w:tcBorders>
            <w:vAlign w:val="center"/>
          </w:tcPr>
          <w:p w:rsidR="003C77AF" w:rsidRPr="00A36CE6" w:rsidRDefault="003C77AF" w:rsidP="004533D6">
            <w:pPr>
              <w:spacing w:line="360" w:lineRule="auto"/>
              <w:jc w:val="center"/>
              <w:rPr>
                <w:rFonts w:asciiTheme="minorEastAsia" w:hAnsiTheme="minorEastAsia" w:cs="宋体"/>
                <w:color w:val="000000"/>
                <w:szCs w:val="21"/>
              </w:rPr>
            </w:pPr>
            <w:r w:rsidRPr="00A36CE6">
              <w:rPr>
                <w:rFonts w:asciiTheme="minorEastAsia" w:hAnsiTheme="minorEastAsia" w:cs="宋体" w:hint="eastAsia"/>
                <w:color w:val="000000"/>
                <w:szCs w:val="21"/>
              </w:rPr>
              <w:t>合格</w:t>
            </w:r>
          </w:p>
        </w:tc>
      </w:tr>
    </w:tbl>
    <w:p w:rsidR="003C77AF" w:rsidRDefault="003C77AF" w:rsidP="003C77AF"/>
    <w:p w:rsidR="003C77AF" w:rsidRPr="00320F12" w:rsidRDefault="003C77AF" w:rsidP="003C77AF"/>
    <w:p w:rsidR="006C60AE" w:rsidRDefault="006C60AE"/>
    <w:sectPr w:rsidR="006C60AE" w:rsidSect="007B2C4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AF"/>
    <w:rsid w:val="00002D24"/>
    <w:rsid w:val="00045F50"/>
    <w:rsid w:val="00072A1C"/>
    <w:rsid w:val="00080F51"/>
    <w:rsid w:val="00085CBB"/>
    <w:rsid w:val="000A4013"/>
    <w:rsid w:val="000D21B8"/>
    <w:rsid w:val="000E2D15"/>
    <w:rsid w:val="00102067"/>
    <w:rsid w:val="0013233F"/>
    <w:rsid w:val="00153A5B"/>
    <w:rsid w:val="00154EA7"/>
    <w:rsid w:val="0015773B"/>
    <w:rsid w:val="001A4E86"/>
    <w:rsid w:val="001C0049"/>
    <w:rsid w:val="001D0B1C"/>
    <w:rsid w:val="001E3B88"/>
    <w:rsid w:val="00205FD3"/>
    <w:rsid w:val="0023012D"/>
    <w:rsid w:val="00263C3A"/>
    <w:rsid w:val="00266838"/>
    <w:rsid w:val="002833EF"/>
    <w:rsid w:val="0029599D"/>
    <w:rsid w:val="00295F06"/>
    <w:rsid w:val="002A47BB"/>
    <w:rsid w:val="002B266E"/>
    <w:rsid w:val="002B449D"/>
    <w:rsid w:val="002B7283"/>
    <w:rsid w:val="002B77A1"/>
    <w:rsid w:val="002C55FA"/>
    <w:rsid w:val="002C6962"/>
    <w:rsid w:val="002F3E31"/>
    <w:rsid w:val="003039D4"/>
    <w:rsid w:val="00305A38"/>
    <w:rsid w:val="00307061"/>
    <w:rsid w:val="00307DD1"/>
    <w:rsid w:val="00334E5A"/>
    <w:rsid w:val="0036023B"/>
    <w:rsid w:val="0038149A"/>
    <w:rsid w:val="003B466E"/>
    <w:rsid w:val="003B5720"/>
    <w:rsid w:val="003C5658"/>
    <w:rsid w:val="003C77AF"/>
    <w:rsid w:val="003D1651"/>
    <w:rsid w:val="00406171"/>
    <w:rsid w:val="004303D4"/>
    <w:rsid w:val="00452541"/>
    <w:rsid w:val="00452DE4"/>
    <w:rsid w:val="004C2013"/>
    <w:rsid w:val="004E519F"/>
    <w:rsid w:val="00513AEE"/>
    <w:rsid w:val="00526A52"/>
    <w:rsid w:val="00555421"/>
    <w:rsid w:val="00557491"/>
    <w:rsid w:val="00567D6F"/>
    <w:rsid w:val="0057380A"/>
    <w:rsid w:val="005A6631"/>
    <w:rsid w:val="005B30DE"/>
    <w:rsid w:val="005C43E8"/>
    <w:rsid w:val="005F0DF7"/>
    <w:rsid w:val="005F403D"/>
    <w:rsid w:val="00602869"/>
    <w:rsid w:val="00605E30"/>
    <w:rsid w:val="00656640"/>
    <w:rsid w:val="00661FEE"/>
    <w:rsid w:val="00683507"/>
    <w:rsid w:val="00692181"/>
    <w:rsid w:val="006C076D"/>
    <w:rsid w:val="006C60AE"/>
    <w:rsid w:val="006E60F8"/>
    <w:rsid w:val="006E7241"/>
    <w:rsid w:val="006F090C"/>
    <w:rsid w:val="00701FD0"/>
    <w:rsid w:val="0071777C"/>
    <w:rsid w:val="0072380C"/>
    <w:rsid w:val="007418D2"/>
    <w:rsid w:val="00756DC4"/>
    <w:rsid w:val="00762809"/>
    <w:rsid w:val="007765D0"/>
    <w:rsid w:val="007A1BA5"/>
    <w:rsid w:val="007C4552"/>
    <w:rsid w:val="007C6E6A"/>
    <w:rsid w:val="007D5FF8"/>
    <w:rsid w:val="007E24C5"/>
    <w:rsid w:val="00802352"/>
    <w:rsid w:val="00803E27"/>
    <w:rsid w:val="00803FBE"/>
    <w:rsid w:val="0085395A"/>
    <w:rsid w:val="008740A2"/>
    <w:rsid w:val="00883F24"/>
    <w:rsid w:val="008850DC"/>
    <w:rsid w:val="00896CF4"/>
    <w:rsid w:val="008B1EBC"/>
    <w:rsid w:val="008C669F"/>
    <w:rsid w:val="008D55B7"/>
    <w:rsid w:val="008F004C"/>
    <w:rsid w:val="008F1AFC"/>
    <w:rsid w:val="008F3FD3"/>
    <w:rsid w:val="00901F6D"/>
    <w:rsid w:val="009024C2"/>
    <w:rsid w:val="00914A99"/>
    <w:rsid w:val="00914DB5"/>
    <w:rsid w:val="00924238"/>
    <w:rsid w:val="00942C58"/>
    <w:rsid w:val="00954E0F"/>
    <w:rsid w:val="00962909"/>
    <w:rsid w:val="00971696"/>
    <w:rsid w:val="00972EC6"/>
    <w:rsid w:val="0099089E"/>
    <w:rsid w:val="00996268"/>
    <w:rsid w:val="009B12B0"/>
    <w:rsid w:val="009C0F16"/>
    <w:rsid w:val="009D77E6"/>
    <w:rsid w:val="009F1D8E"/>
    <w:rsid w:val="00A06340"/>
    <w:rsid w:val="00A679C1"/>
    <w:rsid w:val="00A92477"/>
    <w:rsid w:val="00A9392E"/>
    <w:rsid w:val="00AA0DDF"/>
    <w:rsid w:val="00AB2323"/>
    <w:rsid w:val="00AF3836"/>
    <w:rsid w:val="00B048A1"/>
    <w:rsid w:val="00B10295"/>
    <w:rsid w:val="00B10FC7"/>
    <w:rsid w:val="00B13D74"/>
    <w:rsid w:val="00B5064D"/>
    <w:rsid w:val="00B665B5"/>
    <w:rsid w:val="00B73DDA"/>
    <w:rsid w:val="00B82D2A"/>
    <w:rsid w:val="00BA3217"/>
    <w:rsid w:val="00BA352C"/>
    <w:rsid w:val="00BD62F2"/>
    <w:rsid w:val="00BE3503"/>
    <w:rsid w:val="00BE37FB"/>
    <w:rsid w:val="00C04ADB"/>
    <w:rsid w:val="00C104F8"/>
    <w:rsid w:val="00C411EB"/>
    <w:rsid w:val="00C777B9"/>
    <w:rsid w:val="00CA18F6"/>
    <w:rsid w:val="00CB48AD"/>
    <w:rsid w:val="00CD50E4"/>
    <w:rsid w:val="00CE112A"/>
    <w:rsid w:val="00CE319A"/>
    <w:rsid w:val="00CF0824"/>
    <w:rsid w:val="00D53610"/>
    <w:rsid w:val="00D60C1C"/>
    <w:rsid w:val="00D935FF"/>
    <w:rsid w:val="00DA1E42"/>
    <w:rsid w:val="00DD0AE8"/>
    <w:rsid w:val="00DD79A8"/>
    <w:rsid w:val="00DE3F86"/>
    <w:rsid w:val="00DF71BA"/>
    <w:rsid w:val="00E235C1"/>
    <w:rsid w:val="00E755D5"/>
    <w:rsid w:val="00E8221A"/>
    <w:rsid w:val="00E97D79"/>
    <w:rsid w:val="00EF7C92"/>
    <w:rsid w:val="00F00D0F"/>
    <w:rsid w:val="00F161E7"/>
    <w:rsid w:val="00F6096A"/>
    <w:rsid w:val="00FA3B16"/>
    <w:rsid w:val="00FC4FE1"/>
    <w:rsid w:val="00FC609C"/>
    <w:rsid w:val="00FF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gmz</dc:creator>
  <cp:lastModifiedBy>gmz</cp:lastModifiedBy>
  <cp:revision>1</cp:revision>
  <dcterms:created xsi:type="dcterms:W3CDTF">2014-06-03T06:23:00Z</dcterms:created>
  <dcterms:modified xsi:type="dcterms:W3CDTF">2014-06-03T06:24:00Z</dcterms:modified>
</cp:coreProperties>
</file>