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23A" w:rsidRPr="00EF123A" w:rsidRDefault="00EF123A" w:rsidP="00EF123A">
      <w:pPr>
        <w:rPr>
          <w:kern w:val="0"/>
          <w:szCs w:val="21"/>
        </w:rPr>
      </w:pPr>
      <w:r w:rsidRPr="00EF123A">
        <w:rPr>
          <w:rFonts w:hint="eastAsia"/>
          <w:kern w:val="0"/>
          <w:szCs w:val="21"/>
        </w:rPr>
        <w:t>附件</w:t>
      </w:r>
      <w:r w:rsidRPr="00EF123A">
        <w:rPr>
          <w:rFonts w:hint="eastAsia"/>
          <w:kern w:val="0"/>
          <w:szCs w:val="21"/>
        </w:rPr>
        <w:t>1</w:t>
      </w:r>
      <w:r w:rsidRPr="00EF123A">
        <w:rPr>
          <w:rFonts w:hint="eastAsia"/>
          <w:kern w:val="0"/>
          <w:szCs w:val="21"/>
        </w:rPr>
        <w:t>：</w:t>
      </w:r>
    </w:p>
    <w:p w:rsidR="005B608A" w:rsidRDefault="005B608A" w:rsidP="005B608A">
      <w:pPr>
        <w:jc w:val="center"/>
        <w:rPr>
          <w:kern w:val="0"/>
          <w:sz w:val="32"/>
          <w:szCs w:val="32"/>
        </w:rPr>
      </w:pPr>
      <w:r w:rsidRPr="005B608A">
        <w:rPr>
          <w:rFonts w:hint="eastAsia"/>
          <w:kern w:val="0"/>
          <w:sz w:val="32"/>
          <w:szCs w:val="32"/>
        </w:rPr>
        <w:t>西安交通大学</w:t>
      </w:r>
      <w:r w:rsidRPr="005B608A">
        <w:rPr>
          <w:rFonts w:hint="eastAsia"/>
          <w:kern w:val="0"/>
          <w:sz w:val="32"/>
          <w:szCs w:val="32"/>
        </w:rPr>
        <w:t>2016</w:t>
      </w:r>
      <w:r w:rsidRPr="005B608A">
        <w:rPr>
          <w:rFonts w:hint="eastAsia"/>
          <w:kern w:val="0"/>
          <w:sz w:val="32"/>
          <w:szCs w:val="32"/>
        </w:rPr>
        <w:t>年教学改革研究项目立项分组及答辩安排</w:t>
      </w:r>
    </w:p>
    <w:p w:rsidR="00C65557" w:rsidRPr="00F07DBF" w:rsidRDefault="005B608A" w:rsidP="00AF5BBC">
      <w:pPr>
        <w:jc w:val="left"/>
        <w:rPr>
          <w:b/>
          <w:sz w:val="28"/>
          <w:szCs w:val="28"/>
        </w:rPr>
      </w:pPr>
      <w:r>
        <w:rPr>
          <w:rFonts w:hint="eastAsia"/>
          <w:b/>
          <w:sz w:val="28"/>
          <w:szCs w:val="28"/>
        </w:rPr>
        <w:t>工学</w:t>
      </w:r>
      <w:r>
        <w:rPr>
          <w:rFonts w:hint="eastAsia"/>
          <w:b/>
          <w:sz w:val="28"/>
          <w:szCs w:val="28"/>
        </w:rPr>
        <w:t>1</w:t>
      </w:r>
      <w:r>
        <w:rPr>
          <w:rFonts w:hint="eastAsia"/>
          <w:b/>
          <w:sz w:val="28"/>
          <w:szCs w:val="28"/>
        </w:rPr>
        <w:t>组</w:t>
      </w:r>
      <w:r w:rsidR="00AF5BBC" w:rsidRPr="00F07DBF">
        <w:rPr>
          <w:rFonts w:hint="eastAsia"/>
          <w:b/>
          <w:sz w:val="28"/>
          <w:szCs w:val="28"/>
        </w:rPr>
        <w:t xml:space="preserve">    </w:t>
      </w:r>
      <w:r w:rsidR="00254C4B" w:rsidRPr="00F07DBF">
        <w:rPr>
          <w:rFonts w:hint="eastAsia"/>
          <w:b/>
          <w:sz w:val="28"/>
          <w:szCs w:val="28"/>
        </w:rPr>
        <w:t>答辩时间：</w:t>
      </w:r>
      <w:r>
        <w:rPr>
          <w:rFonts w:hint="eastAsia"/>
          <w:b/>
          <w:sz w:val="28"/>
          <w:szCs w:val="28"/>
        </w:rPr>
        <w:t>5</w:t>
      </w:r>
      <w:r w:rsidR="00254C4B" w:rsidRPr="00F07DBF">
        <w:rPr>
          <w:rFonts w:hint="eastAsia"/>
          <w:b/>
          <w:sz w:val="28"/>
          <w:szCs w:val="28"/>
        </w:rPr>
        <w:t>月</w:t>
      </w:r>
      <w:r w:rsidR="00254C4B" w:rsidRPr="00F07DBF">
        <w:rPr>
          <w:rFonts w:hint="eastAsia"/>
          <w:b/>
          <w:sz w:val="28"/>
          <w:szCs w:val="28"/>
        </w:rPr>
        <w:t>13</w:t>
      </w:r>
      <w:r w:rsidR="00254C4B" w:rsidRPr="00F07DBF">
        <w:rPr>
          <w:rFonts w:hint="eastAsia"/>
          <w:b/>
          <w:sz w:val="28"/>
          <w:szCs w:val="28"/>
        </w:rPr>
        <w:t>日</w:t>
      </w:r>
      <w:r w:rsidR="0026393C">
        <w:rPr>
          <w:rFonts w:hint="eastAsia"/>
          <w:b/>
          <w:sz w:val="28"/>
          <w:szCs w:val="28"/>
        </w:rPr>
        <w:t xml:space="preserve">  </w:t>
      </w:r>
      <w:r w:rsidR="00C65557" w:rsidRPr="00F07DBF">
        <w:rPr>
          <w:rFonts w:hint="eastAsia"/>
          <w:b/>
          <w:sz w:val="28"/>
          <w:szCs w:val="28"/>
        </w:rPr>
        <w:t>答辩地点：</w:t>
      </w:r>
      <w:r w:rsidR="0026393C">
        <w:rPr>
          <w:rFonts w:hint="eastAsia"/>
          <w:b/>
          <w:sz w:val="28"/>
          <w:szCs w:val="28"/>
        </w:rPr>
        <w:t>主</w:t>
      </w:r>
      <w:r w:rsidR="0026393C">
        <w:rPr>
          <w:rFonts w:hint="eastAsia"/>
          <w:b/>
          <w:sz w:val="28"/>
          <w:szCs w:val="28"/>
        </w:rPr>
        <w:t xml:space="preserve">A-103    </w:t>
      </w:r>
      <w:r w:rsidR="00C65557" w:rsidRPr="00F07DBF">
        <w:rPr>
          <w:rFonts w:hint="eastAsia"/>
          <w:b/>
          <w:sz w:val="28"/>
          <w:szCs w:val="28"/>
        </w:rPr>
        <w:t>联络员：</w:t>
      </w:r>
      <w:r w:rsidR="006568B0">
        <w:rPr>
          <w:rFonts w:hint="eastAsia"/>
          <w:b/>
          <w:sz w:val="28"/>
          <w:szCs w:val="28"/>
        </w:rPr>
        <w:t>高腾</w:t>
      </w:r>
      <w:r w:rsidR="00D454DB">
        <w:rPr>
          <w:rFonts w:hint="eastAsia"/>
          <w:b/>
          <w:sz w:val="28"/>
          <w:szCs w:val="28"/>
        </w:rPr>
        <w:t>（</w:t>
      </w:r>
      <w:r w:rsidR="006568B0">
        <w:rPr>
          <w:rFonts w:hint="eastAsia"/>
          <w:b/>
          <w:sz w:val="28"/>
          <w:szCs w:val="28"/>
        </w:rPr>
        <w:t>82668306</w:t>
      </w:r>
      <w:r w:rsidR="00D454DB">
        <w:rPr>
          <w:rFonts w:hint="eastAsia"/>
          <w:b/>
          <w:sz w:val="28"/>
          <w:szCs w:val="28"/>
        </w:rPr>
        <w:t>，</w:t>
      </w:r>
      <w:r w:rsidR="006568B0">
        <w:rPr>
          <w:rFonts w:hint="eastAsia"/>
          <w:b/>
          <w:sz w:val="28"/>
          <w:szCs w:val="28"/>
        </w:rPr>
        <w:t>tenggao@</w:t>
      </w:r>
      <w:r w:rsidR="00D454DB">
        <w:rPr>
          <w:rFonts w:hint="eastAsia"/>
          <w:b/>
          <w:sz w:val="28"/>
          <w:szCs w:val="28"/>
        </w:rPr>
        <w:t>xjtu.edu.cn</w:t>
      </w:r>
      <w:r w:rsidR="00D454DB">
        <w:rPr>
          <w:rFonts w:hint="eastAsia"/>
          <w:b/>
          <w:sz w:val="28"/>
          <w:szCs w:val="28"/>
        </w:rPr>
        <w:t>）</w:t>
      </w:r>
    </w:p>
    <w:tbl>
      <w:tblPr>
        <w:tblStyle w:val="a5"/>
        <w:tblW w:w="0" w:type="auto"/>
        <w:tblLook w:val="04A0" w:firstRow="1" w:lastRow="0" w:firstColumn="1" w:lastColumn="0" w:noHBand="0" w:noVBand="1"/>
      </w:tblPr>
      <w:tblGrid>
        <w:gridCol w:w="675"/>
        <w:gridCol w:w="6946"/>
        <w:gridCol w:w="1559"/>
        <w:gridCol w:w="1560"/>
        <w:gridCol w:w="1842"/>
        <w:gridCol w:w="1592"/>
      </w:tblGrid>
      <w:tr w:rsidR="00C65557" w:rsidRPr="0081049B" w:rsidTr="00886E30">
        <w:trPr>
          <w:tblHeader/>
        </w:trPr>
        <w:tc>
          <w:tcPr>
            <w:tcW w:w="675" w:type="dxa"/>
            <w:vAlign w:val="center"/>
          </w:tcPr>
          <w:p w:rsidR="00C65557" w:rsidRPr="00886E30" w:rsidRDefault="00C65557" w:rsidP="00F07DBF">
            <w:pPr>
              <w:spacing w:line="360" w:lineRule="auto"/>
              <w:jc w:val="center"/>
              <w:rPr>
                <w:rFonts w:asciiTheme="minorEastAsia" w:hAnsiTheme="minorEastAsia"/>
                <w:b/>
                <w:szCs w:val="21"/>
              </w:rPr>
            </w:pPr>
            <w:r w:rsidRPr="00886E30">
              <w:rPr>
                <w:rFonts w:asciiTheme="minorEastAsia" w:hAnsiTheme="minorEastAsia" w:hint="eastAsia"/>
                <w:b/>
                <w:szCs w:val="21"/>
              </w:rPr>
              <w:t>序号</w:t>
            </w:r>
          </w:p>
        </w:tc>
        <w:tc>
          <w:tcPr>
            <w:tcW w:w="6946" w:type="dxa"/>
            <w:vAlign w:val="center"/>
          </w:tcPr>
          <w:p w:rsidR="00C65557" w:rsidRPr="00886E30" w:rsidRDefault="00C65557" w:rsidP="00F07DBF">
            <w:pPr>
              <w:spacing w:line="360" w:lineRule="auto"/>
              <w:jc w:val="center"/>
              <w:rPr>
                <w:rFonts w:asciiTheme="minorEastAsia" w:hAnsiTheme="minorEastAsia" w:cs="宋体"/>
                <w:b/>
                <w:color w:val="000000"/>
                <w:szCs w:val="21"/>
              </w:rPr>
            </w:pPr>
            <w:r w:rsidRPr="00886E30">
              <w:rPr>
                <w:rFonts w:asciiTheme="minorEastAsia" w:hAnsiTheme="minorEastAsia" w:hint="eastAsia"/>
                <w:b/>
                <w:color w:val="000000"/>
                <w:szCs w:val="21"/>
              </w:rPr>
              <w:t>项目名称</w:t>
            </w:r>
          </w:p>
        </w:tc>
        <w:tc>
          <w:tcPr>
            <w:tcW w:w="1559" w:type="dxa"/>
            <w:vAlign w:val="center"/>
          </w:tcPr>
          <w:p w:rsidR="00C65557" w:rsidRPr="00886E30" w:rsidRDefault="00C65557" w:rsidP="00F07DBF">
            <w:pPr>
              <w:spacing w:line="360" w:lineRule="auto"/>
              <w:jc w:val="center"/>
              <w:rPr>
                <w:rFonts w:asciiTheme="minorEastAsia" w:hAnsiTheme="minorEastAsia" w:cs="宋体"/>
                <w:b/>
                <w:color w:val="000000"/>
                <w:szCs w:val="21"/>
              </w:rPr>
            </w:pPr>
            <w:r w:rsidRPr="00886E30">
              <w:rPr>
                <w:rFonts w:asciiTheme="minorEastAsia" w:hAnsiTheme="minorEastAsia" w:hint="eastAsia"/>
                <w:b/>
                <w:color w:val="000000"/>
                <w:szCs w:val="21"/>
              </w:rPr>
              <w:t>负责人姓名</w:t>
            </w:r>
          </w:p>
        </w:tc>
        <w:tc>
          <w:tcPr>
            <w:tcW w:w="1560" w:type="dxa"/>
            <w:vAlign w:val="center"/>
          </w:tcPr>
          <w:p w:rsidR="00C65557" w:rsidRPr="00886E30" w:rsidRDefault="00C65557" w:rsidP="00F07DBF">
            <w:pPr>
              <w:spacing w:line="360" w:lineRule="auto"/>
              <w:jc w:val="center"/>
              <w:rPr>
                <w:rFonts w:asciiTheme="minorEastAsia" w:hAnsiTheme="minorEastAsia" w:cs="宋体"/>
                <w:b/>
                <w:color w:val="000000"/>
                <w:szCs w:val="21"/>
              </w:rPr>
            </w:pPr>
            <w:r w:rsidRPr="00886E30">
              <w:rPr>
                <w:rFonts w:asciiTheme="minorEastAsia" w:hAnsiTheme="minorEastAsia" w:hint="eastAsia"/>
                <w:b/>
                <w:color w:val="000000"/>
                <w:szCs w:val="21"/>
              </w:rPr>
              <w:t>项目类别</w:t>
            </w:r>
          </w:p>
        </w:tc>
        <w:tc>
          <w:tcPr>
            <w:tcW w:w="1842" w:type="dxa"/>
            <w:vAlign w:val="center"/>
          </w:tcPr>
          <w:p w:rsidR="00C65557" w:rsidRPr="00886E30" w:rsidRDefault="00C65557" w:rsidP="00F07DBF">
            <w:pPr>
              <w:spacing w:line="360" w:lineRule="auto"/>
              <w:jc w:val="center"/>
              <w:rPr>
                <w:rFonts w:asciiTheme="minorEastAsia" w:hAnsiTheme="minorEastAsia" w:cs="宋体"/>
                <w:b/>
                <w:color w:val="000000"/>
                <w:szCs w:val="21"/>
              </w:rPr>
            </w:pPr>
            <w:r w:rsidRPr="00886E30">
              <w:rPr>
                <w:rFonts w:asciiTheme="minorEastAsia" w:hAnsiTheme="minorEastAsia" w:hint="eastAsia"/>
                <w:b/>
                <w:color w:val="000000"/>
                <w:szCs w:val="21"/>
              </w:rPr>
              <w:t>申报单位</w:t>
            </w:r>
          </w:p>
        </w:tc>
        <w:tc>
          <w:tcPr>
            <w:tcW w:w="1592" w:type="dxa"/>
            <w:vAlign w:val="center"/>
          </w:tcPr>
          <w:p w:rsidR="00C65557" w:rsidRPr="00886E30" w:rsidRDefault="00C65557" w:rsidP="00F07DBF">
            <w:pPr>
              <w:spacing w:line="360" w:lineRule="auto"/>
              <w:jc w:val="center"/>
              <w:rPr>
                <w:rFonts w:asciiTheme="minorEastAsia" w:hAnsiTheme="minorEastAsia"/>
                <w:b/>
                <w:szCs w:val="21"/>
              </w:rPr>
            </w:pPr>
            <w:r w:rsidRPr="00886E30">
              <w:rPr>
                <w:rFonts w:asciiTheme="minorEastAsia" w:hAnsiTheme="minorEastAsia" w:hint="eastAsia"/>
                <w:b/>
                <w:szCs w:val="21"/>
              </w:rPr>
              <w:t>答辩时间</w:t>
            </w:r>
          </w:p>
        </w:tc>
      </w:tr>
      <w:tr w:rsidR="00735471" w:rsidRPr="0081049B" w:rsidTr="00F07DBF">
        <w:tc>
          <w:tcPr>
            <w:tcW w:w="675" w:type="dxa"/>
            <w:vAlign w:val="center"/>
          </w:tcPr>
          <w:p w:rsidR="00735471" w:rsidRPr="0081049B" w:rsidRDefault="00735471" w:rsidP="00F07DBF">
            <w:pPr>
              <w:spacing w:line="360" w:lineRule="auto"/>
              <w:jc w:val="center"/>
              <w:rPr>
                <w:rFonts w:asciiTheme="minorEastAsia" w:hAnsiTheme="minorEastAsia"/>
                <w:szCs w:val="21"/>
              </w:rPr>
            </w:pPr>
            <w:r w:rsidRPr="0081049B">
              <w:rPr>
                <w:rFonts w:asciiTheme="minorEastAsia" w:hAnsiTheme="minorEastAsia" w:hint="eastAsia"/>
                <w:szCs w:val="21"/>
              </w:rPr>
              <w:t>1</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理工类课程大班混合式教学方法研究、实践及推广</w:t>
            </w:r>
          </w:p>
        </w:tc>
        <w:tc>
          <w:tcPr>
            <w:tcW w:w="1559" w:type="dxa"/>
            <w:vAlign w:val="center"/>
          </w:tcPr>
          <w:p w:rsidR="00735471" w:rsidRDefault="00735471">
            <w:pPr>
              <w:jc w:val="center"/>
              <w:rPr>
                <w:rFonts w:ascii="宋体" w:eastAsia="宋体" w:hAnsi="宋体" w:cs="宋体"/>
                <w:color w:val="000000"/>
                <w:sz w:val="24"/>
                <w:szCs w:val="24"/>
              </w:rPr>
            </w:pPr>
            <w:r>
              <w:rPr>
                <w:rFonts w:hint="eastAsia"/>
                <w:color w:val="000000"/>
              </w:rPr>
              <w:t>邹建龙</w:t>
            </w:r>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1601Z</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电气</w:t>
            </w:r>
          </w:p>
        </w:tc>
        <w:tc>
          <w:tcPr>
            <w:tcW w:w="1592" w:type="dxa"/>
            <w:vAlign w:val="center"/>
          </w:tcPr>
          <w:p w:rsidR="00735471" w:rsidRPr="0081049B" w:rsidRDefault="00735471" w:rsidP="00F07DB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2:30-2:38</w:t>
            </w:r>
          </w:p>
        </w:tc>
      </w:tr>
      <w:tr w:rsidR="00735471" w:rsidRPr="0081049B" w:rsidTr="00F07DBF">
        <w:tc>
          <w:tcPr>
            <w:tcW w:w="675" w:type="dxa"/>
            <w:vAlign w:val="center"/>
          </w:tcPr>
          <w:p w:rsidR="00735471" w:rsidRPr="0081049B" w:rsidRDefault="00735471" w:rsidP="00F07DBF">
            <w:pPr>
              <w:spacing w:line="360" w:lineRule="auto"/>
              <w:jc w:val="center"/>
              <w:rPr>
                <w:rFonts w:asciiTheme="minorEastAsia" w:hAnsiTheme="minorEastAsia"/>
                <w:szCs w:val="21"/>
              </w:rPr>
            </w:pPr>
            <w:r w:rsidRPr="0081049B">
              <w:rPr>
                <w:rFonts w:asciiTheme="minorEastAsia" w:hAnsiTheme="minorEastAsia" w:hint="eastAsia"/>
                <w:szCs w:val="21"/>
              </w:rPr>
              <w:t>2</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大数电</w:t>
            </w:r>
            <w:proofErr w:type="gramStart"/>
            <w:r>
              <w:rPr>
                <w:rFonts w:hint="eastAsia"/>
                <w:color w:val="000000"/>
              </w:rPr>
              <w:t>”</w:t>
            </w:r>
            <w:proofErr w:type="gramEnd"/>
            <w:r>
              <w:rPr>
                <w:rFonts w:hint="eastAsia"/>
                <w:color w:val="000000"/>
              </w:rPr>
              <w:t>课程教学内容、课程体系及教材建设的改革与实践</w:t>
            </w:r>
          </w:p>
        </w:tc>
        <w:tc>
          <w:tcPr>
            <w:tcW w:w="1559" w:type="dxa"/>
            <w:vAlign w:val="center"/>
          </w:tcPr>
          <w:p w:rsidR="00735471" w:rsidRDefault="00735471">
            <w:pPr>
              <w:jc w:val="center"/>
              <w:rPr>
                <w:rFonts w:ascii="宋体" w:eastAsia="宋体" w:hAnsi="宋体" w:cs="宋体"/>
                <w:color w:val="000000"/>
                <w:sz w:val="24"/>
                <w:szCs w:val="24"/>
              </w:rPr>
            </w:pPr>
            <w:r>
              <w:rPr>
                <w:rFonts w:hint="eastAsia"/>
                <w:color w:val="000000"/>
              </w:rPr>
              <w:t>宁改娣</w:t>
            </w:r>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 xml:space="preserve">1601Z   </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电气</w:t>
            </w:r>
          </w:p>
        </w:tc>
        <w:tc>
          <w:tcPr>
            <w:tcW w:w="1592" w:type="dxa"/>
            <w:vAlign w:val="center"/>
          </w:tcPr>
          <w:p w:rsidR="00735471" w:rsidRPr="0081049B" w:rsidRDefault="00735471" w:rsidP="00F07DB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2:38-2:46</w:t>
            </w:r>
          </w:p>
        </w:tc>
      </w:tr>
      <w:tr w:rsidR="00735471" w:rsidRPr="0081049B" w:rsidTr="00F07DBF">
        <w:tc>
          <w:tcPr>
            <w:tcW w:w="675" w:type="dxa"/>
            <w:vAlign w:val="center"/>
          </w:tcPr>
          <w:p w:rsidR="00735471" w:rsidRPr="0081049B" w:rsidRDefault="00735471" w:rsidP="00F07DBF">
            <w:pPr>
              <w:spacing w:line="360" w:lineRule="auto"/>
              <w:jc w:val="center"/>
              <w:rPr>
                <w:rFonts w:asciiTheme="minorEastAsia" w:hAnsiTheme="minorEastAsia"/>
                <w:szCs w:val="21"/>
              </w:rPr>
            </w:pPr>
            <w:r w:rsidRPr="0081049B">
              <w:rPr>
                <w:rFonts w:asciiTheme="minorEastAsia" w:hAnsiTheme="minorEastAsia" w:hint="eastAsia"/>
                <w:szCs w:val="21"/>
              </w:rPr>
              <w:t>3</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模拟电子技术基础教材建设的改革与实践</w:t>
            </w:r>
            <w:r>
              <w:rPr>
                <w:rFonts w:hint="eastAsia"/>
                <w:color w:val="000000"/>
              </w:rPr>
              <w:t xml:space="preserve"> </w:t>
            </w:r>
          </w:p>
        </w:tc>
        <w:tc>
          <w:tcPr>
            <w:tcW w:w="1559" w:type="dxa"/>
            <w:vAlign w:val="center"/>
          </w:tcPr>
          <w:p w:rsidR="00735471" w:rsidRDefault="00735471">
            <w:pPr>
              <w:jc w:val="center"/>
              <w:rPr>
                <w:rFonts w:ascii="宋体" w:eastAsia="宋体" w:hAnsi="宋体" w:cs="宋体"/>
                <w:color w:val="000000"/>
                <w:sz w:val="24"/>
                <w:szCs w:val="24"/>
              </w:rPr>
            </w:pPr>
            <w:r>
              <w:rPr>
                <w:rFonts w:hint="eastAsia"/>
                <w:color w:val="000000"/>
              </w:rPr>
              <w:t>赵进全</w:t>
            </w:r>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1601Y</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电气</w:t>
            </w:r>
          </w:p>
        </w:tc>
        <w:tc>
          <w:tcPr>
            <w:tcW w:w="1592" w:type="dxa"/>
            <w:vAlign w:val="center"/>
          </w:tcPr>
          <w:p w:rsidR="00735471" w:rsidRPr="0081049B" w:rsidRDefault="00735471" w:rsidP="00F07DB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2:46-2:54</w:t>
            </w:r>
          </w:p>
        </w:tc>
      </w:tr>
      <w:tr w:rsidR="00735471" w:rsidRPr="0081049B" w:rsidTr="00F07DBF">
        <w:tc>
          <w:tcPr>
            <w:tcW w:w="675" w:type="dxa"/>
            <w:vAlign w:val="center"/>
          </w:tcPr>
          <w:p w:rsidR="00735471" w:rsidRPr="0081049B" w:rsidRDefault="00735471" w:rsidP="00F07DBF">
            <w:pPr>
              <w:spacing w:line="360" w:lineRule="auto"/>
              <w:jc w:val="center"/>
              <w:rPr>
                <w:rFonts w:asciiTheme="minorEastAsia" w:hAnsiTheme="minorEastAsia"/>
                <w:szCs w:val="21"/>
              </w:rPr>
            </w:pPr>
            <w:r w:rsidRPr="0081049B">
              <w:rPr>
                <w:rFonts w:asciiTheme="minorEastAsia" w:hAnsiTheme="minorEastAsia" w:hint="eastAsia"/>
                <w:szCs w:val="21"/>
              </w:rPr>
              <w:t>4</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建设“电工电子技术”课程教学团队，促进第一课堂教学质量提高</w:t>
            </w:r>
          </w:p>
        </w:tc>
        <w:tc>
          <w:tcPr>
            <w:tcW w:w="1559" w:type="dxa"/>
            <w:vAlign w:val="center"/>
          </w:tcPr>
          <w:p w:rsidR="00735471" w:rsidRDefault="00735471">
            <w:pPr>
              <w:jc w:val="center"/>
              <w:rPr>
                <w:rFonts w:ascii="宋体" w:eastAsia="宋体" w:hAnsi="宋体" w:cs="宋体"/>
                <w:color w:val="000000"/>
                <w:sz w:val="24"/>
                <w:szCs w:val="24"/>
              </w:rPr>
            </w:pPr>
            <w:r>
              <w:rPr>
                <w:rFonts w:hint="eastAsia"/>
                <w:color w:val="000000"/>
              </w:rPr>
              <w:t>刘晔</w:t>
            </w:r>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1601Z</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电气</w:t>
            </w:r>
          </w:p>
        </w:tc>
        <w:tc>
          <w:tcPr>
            <w:tcW w:w="1592" w:type="dxa"/>
            <w:vAlign w:val="center"/>
          </w:tcPr>
          <w:p w:rsidR="00735471" w:rsidRPr="0081049B" w:rsidRDefault="00735471" w:rsidP="00F07DB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2:54-3:02</w:t>
            </w:r>
          </w:p>
        </w:tc>
      </w:tr>
      <w:tr w:rsidR="00735471" w:rsidRPr="0081049B" w:rsidTr="00F07DBF">
        <w:tc>
          <w:tcPr>
            <w:tcW w:w="675" w:type="dxa"/>
            <w:vAlign w:val="center"/>
          </w:tcPr>
          <w:p w:rsidR="00735471" w:rsidRPr="0081049B" w:rsidRDefault="00735471" w:rsidP="00F07DBF">
            <w:pPr>
              <w:spacing w:line="360" w:lineRule="auto"/>
              <w:jc w:val="center"/>
              <w:rPr>
                <w:rFonts w:asciiTheme="minorEastAsia" w:hAnsiTheme="minorEastAsia"/>
                <w:szCs w:val="21"/>
              </w:rPr>
            </w:pPr>
            <w:r w:rsidRPr="0081049B">
              <w:rPr>
                <w:rFonts w:asciiTheme="minorEastAsia" w:hAnsiTheme="minorEastAsia" w:hint="eastAsia"/>
                <w:szCs w:val="21"/>
              </w:rPr>
              <w:t>5</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面向国际化突出应用性的数字电子技术双语课程教学改革及教材建设</w:t>
            </w:r>
          </w:p>
        </w:tc>
        <w:tc>
          <w:tcPr>
            <w:tcW w:w="1559" w:type="dxa"/>
            <w:vAlign w:val="center"/>
          </w:tcPr>
          <w:p w:rsidR="00735471" w:rsidRDefault="00735471">
            <w:pPr>
              <w:jc w:val="center"/>
              <w:rPr>
                <w:rFonts w:ascii="宋体" w:eastAsia="宋体" w:hAnsi="宋体" w:cs="宋体"/>
                <w:color w:val="000000"/>
                <w:sz w:val="24"/>
                <w:szCs w:val="24"/>
              </w:rPr>
            </w:pPr>
            <w:r>
              <w:rPr>
                <w:rFonts w:hint="eastAsia"/>
                <w:color w:val="000000"/>
              </w:rPr>
              <w:t>张虹</w:t>
            </w:r>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1601Y</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电气</w:t>
            </w:r>
          </w:p>
        </w:tc>
        <w:tc>
          <w:tcPr>
            <w:tcW w:w="1592" w:type="dxa"/>
            <w:vAlign w:val="center"/>
          </w:tcPr>
          <w:p w:rsidR="00735471" w:rsidRPr="0081049B" w:rsidRDefault="00735471" w:rsidP="00F07DB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3:02-3:10</w:t>
            </w:r>
          </w:p>
        </w:tc>
      </w:tr>
      <w:tr w:rsidR="00735471" w:rsidRPr="0081049B" w:rsidTr="00F07DBF">
        <w:tc>
          <w:tcPr>
            <w:tcW w:w="675" w:type="dxa"/>
            <w:vAlign w:val="center"/>
          </w:tcPr>
          <w:p w:rsidR="00735471" w:rsidRPr="0081049B" w:rsidRDefault="00735471" w:rsidP="00F07DBF">
            <w:pPr>
              <w:spacing w:line="360" w:lineRule="auto"/>
              <w:jc w:val="center"/>
              <w:rPr>
                <w:rFonts w:asciiTheme="minorEastAsia" w:hAnsiTheme="minorEastAsia"/>
                <w:szCs w:val="21"/>
              </w:rPr>
            </w:pPr>
            <w:r w:rsidRPr="0081049B">
              <w:rPr>
                <w:rFonts w:asciiTheme="minorEastAsia" w:hAnsiTheme="minorEastAsia" w:hint="eastAsia"/>
                <w:szCs w:val="21"/>
              </w:rPr>
              <w:t>6</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面向未来的高电压绝缘技术教学改革</w:t>
            </w:r>
          </w:p>
        </w:tc>
        <w:tc>
          <w:tcPr>
            <w:tcW w:w="1559" w:type="dxa"/>
            <w:vAlign w:val="center"/>
          </w:tcPr>
          <w:p w:rsidR="00735471" w:rsidRDefault="00735471">
            <w:pPr>
              <w:jc w:val="center"/>
              <w:rPr>
                <w:rFonts w:ascii="宋体" w:eastAsia="宋体" w:hAnsi="宋体" w:cs="宋体"/>
                <w:color w:val="000000"/>
                <w:sz w:val="24"/>
                <w:szCs w:val="24"/>
              </w:rPr>
            </w:pPr>
            <w:proofErr w:type="gramStart"/>
            <w:r>
              <w:rPr>
                <w:rFonts w:hint="eastAsia"/>
                <w:color w:val="000000"/>
              </w:rPr>
              <w:t>张冠军</w:t>
            </w:r>
            <w:proofErr w:type="gramEnd"/>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1601Y</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电气</w:t>
            </w:r>
          </w:p>
        </w:tc>
        <w:tc>
          <w:tcPr>
            <w:tcW w:w="1592" w:type="dxa"/>
            <w:vAlign w:val="center"/>
          </w:tcPr>
          <w:p w:rsidR="00735471" w:rsidRPr="0081049B" w:rsidRDefault="00735471" w:rsidP="00F07DB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3:10-3:18</w:t>
            </w:r>
          </w:p>
        </w:tc>
      </w:tr>
      <w:tr w:rsidR="00735471" w:rsidRPr="0081049B" w:rsidTr="00F07DBF">
        <w:tc>
          <w:tcPr>
            <w:tcW w:w="675" w:type="dxa"/>
            <w:vAlign w:val="center"/>
          </w:tcPr>
          <w:p w:rsidR="00735471" w:rsidRPr="0081049B" w:rsidRDefault="00735471" w:rsidP="00F07DBF">
            <w:pPr>
              <w:spacing w:line="360" w:lineRule="auto"/>
              <w:jc w:val="center"/>
              <w:rPr>
                <w:rFonts w:asciiTheme="minorEastAsia" w:hAnsiTheme="minorEastAsia"/>
                <w:szCs w:val="21"/>
              </w:rPr>
            </w:pPr>
            <w:r w:rsidRPr="0081049B">
              <w:rPr>
                <w:rFonts w:asciiTheme="minorEastAsia" w:hAnsiTheme="minorEastAsia" w:hint="eastAsia"/>
                <w:szCs w:val="21"/>
              </w:rPr>
              <w:t>7</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微机原理及接口技术在线课程及考核改革研究与实践</w:t>
            </w:r>
          </w:p>
        </w:tc>
        <w:tc>
          <w:tcPr>
            <w:tcW w:w="1559" w:type="dxa"/>
            <w:vAlign w:val="center"/>
          </w:tcPr>
          <w:p w:rsidR="00735471" w:rsidRDefault="00735471">
            <w:pPr>
              <w:jc w:val="center"/>
              <w:rPr>
                <w:rFonts w:ascii="宋体" w:eastAsia="宋体" w:hAnsi="宋体" w:cs="宋体"/>
                <w:color w:val="000000"/>
                <w:sz w:val="24"/>
                <w:szCs w:val="24"/>
              </w:rPr>
            </w:pPr>
            <w:proofErr w:type="gramStart"/>
            <w:r>
              <w:rPr>
                <w:rFonts w:hint="eastAsia"/>
                <w:color w:val="000000"/>
              </w:rPr>
              <w:t>胡飞虎</w:t>
            </w:r>
            <w:proofErr w:type="gramEnd"/>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1601Y</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电气</w:t>
            </w:r>
          </w:p>
        </w:tc>
        <w:tc>
          <w:tcPr>
            <w:tcW w:w="1592" w:type="dxa"/>
            <w:vAlign w:val="center"/>
          </w:tcPr>
          <w:p w:rsidR="00735471" w:rsidRPr="0081049B" w:rsidRDefault="00735471" w:rsidP="00F07DB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3:18-3:26</w:t>
            </w:r>
          </w:p>
        </w:tc>
      </w:tr>
      <w:tr w:rsidR="00735471" w:rsidRPr="0081049B" w:rsidTr="00F07DBF">
        <w:tc>
          <w:tcPr>
            <w:tcW w:w="675" w:type="dxa"/>
            <w:vAlign w:val="center"/>
          </w:tcPr>
          <w:p w:rsidR="00735471" w:rsidRPr="0081049B" w:rsidRDefault="00735471" w:rsidP="00F07DBF">
            <w:pPr>
              <w:spacing w:line="360" w:lineRule="auto"/>
              <w:jc w:val="center"/>
              <w:rPr>
                <w:rFonts w:asciiTheme="minorEastAsia" w:hAnsiTheme="minorEastAsia"/>
                <w:szCs w:val="21"/>
              </w:rPr>
            </w:pPr>
            <w:r w:rsidRPr="0081049B">
              <w:rPr>
                <w:rFonts w:asciiTheme="minorEastAsia" w:hAnsiTheme="minorEastAsia" w:hint="eastAsia"/>
                <w:szCs w:val="21"/>
              </w:rPr>
              <w:t>8</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模电实验新教材的撰写及出版</w:t>
            </w:r>
          </w:p>
        </w:tc>
        <w:tc>
          <w:tcPr>
            <w:tcW w:w="1559" w:type="dxa"/>
            <w:vAlign w:val="center"/>
          </w:tcPr>
          <w:p w:rsidR="00735471" w:rsidRDefault="00735471">
            <w:pPr>
              <w:jc w:val="center"/>
              <w:rPr>
                <w:rFonts w:ascii="宋体" w:eastAsia="宋体" w:hAnsi="宋体" w:cs="宋体"/>
                <w:color w:val="000000"/>
                <w:sz w:val="24"/>
                <w:szCs w:val="24"/>
              </w:rPr>
            </w:pPr>
            <w:r>
              <w:rPr>
                <w:rFonts w:hint="eastAsia"/>
                <w:color w:val="000000"/>
              </w:rPr>
              <w:t>张锋</w:t>
            </w:r>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1601Y</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电气</w:t>
            </w:r>
          </w:p>
        </w:tc>
        <w:tc>
          <w:tcPr>
            <w:tcW w:w="1592" w:type="dxa"/>
            <w:vAlign w:val="center"/>
          </w:tcPr>
          <w:p w:rsidR="00735471" w:rsidRPr="0081049B" w:rsidRDefault="00735471" w:rsidP="00F07DB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3:26-3:34</w:t>
            </w:r>
          </w:p>
        </w:tc>
      </w:tr>
      <w:tr w:rsidR="00735471" w:rsidRPr="0081049B" w:rsidTr="00F07DBF">
        <w:tc>
          <w:tcPr>
            <w:tcW w:w="675" w:type="dxa"/>
            <w:vAlign w:val="center"/>
          </w:tcPr>
          <w:p w:rsidR="00735471" w:rsidRPr="0081049B" w:rsidRDefault="00735471" w:rsidP="00F07DBF">
            <w:pPr>
              <w:spacing w:line="360" w:lineRule="auto"/>
              <w:jc w:val="center"/>
              <w:rPr>
                <w:rFonts w:asciiTheme="minorEastAsia" w:hAnsiTheme="minorEastAsia"/>
                <w:szCs w:val="21"/>
              </w:rPr>
            </w:pPr>
            <w:r w:rsidRPr="0081049B">
              <w:rPr>
                <w:rFonts w:asciiTheme="minorEastAsia" w:hAnsiTheme="minorEastAsia" w:hint="eastAsia"/>
                <w:szCs w:val="21"/>
              </w:rPr>
              <w:t>9</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“数字电子技术与微处理器基础”实验内容与平台建设</w:t>
            </w:r>
          </w:p>
        </w:tc>
        <w:tc>
          <w:tcPr>
            <w:tcW w:w="1559" w:type="dxa"/>
            <w:vAlign w:val="center"/>
          </w:tcPr>
          <w:p w:rsidR="00735471" w:rsidRDefault="00735471">
            <w:pPr>
              <w:jc w:val="center"/>
              <w:rPr>
                <w:rFonts w:ascii="宋体" w:eastAsia="宋体" w:hAnsi="宋体" w:cs="宋体"/>
                <w:color w:val="000000"/>
                <w:sz w:val="24"/>
                <w:szCs w:val="24"/>
              </w:rPr>
            </w:pPr>
            <w:r>
              <w:rPr>
                <w:rFonts w:hint="eastAsia"/>
                <w:color w:val="000000"/>
              </w:rPr>
              <w:t>金印</w:t>
            </w:r>
            <w:proofErr w:type="gramStart"/>
            <w:r>
              <w:rPr>
                <w:rFonts w:hint="eastAsia"/>
                <w:color w:val="000000"/>
              </w:rPr>
              <w:t>彬</w:t>
            </w:r>
            <w:proofErr w:type="gramEnd"/>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1601Z</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电气</w:t>
            </w:r>
          </w:p>
        </w:tc>
        <w:tc>
          <w:tcPr>
            <w:tcW w:w="1592" w:type="dxa"/>
            <w:vAlign w:val="center"/>
          </w:tcPr>
          <w:p w:rsidR="00735471" w:rsidRPr="0081049B" w:rsidRDefault="00735471" w:rsidP="00F07DB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3:34-3:42</w:t>
            </w:r>
          </w:p>
        </w:tc>
      </w:tr>
      <w:tr w:rsidR="00735471" w:rsidRPr="0081049B" w:rsidTr="00F07DBF">
        <w:tc>
          <w:tcPr>
            <w:tcW w:w="675" w:type="dxa"/>
            <w:vAlign w:val="center"/>
          </w:tcPr>
          <w:p w:rsidR="00735471" w:rsidRPr="0081049B" w:rsidRDefault="00735471" w:rsidP="00F07DBF">
            <w:pPr>
              <w:spacing w:line="360" w:lineRule="auto"/>
              <w:jc w:val="center"/>
              <w:rPr>
                <w:rFonts w:asciiTheme="minorEastAsia" w:hAnsiTheme="minorEastAsia"/>
                <w:szCs w:val="21"/>
              </w:rPr>
            </w:pPr>
            <w:r w:rsidRPr="0081049B">
              <w:rPr>
                <w:rFonts w:asciiTheme="minorEastAsia" w:hAnsiTheme="minorEastAsia" w:hint="eastAsia"/>
                <w:szCs w:val="21"/>
              </w:rPr>
              <w:t>10</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基于</w:t>
            </w:r>
            <w:proofErr w:type="gramStart"/>
            <w:r>
              <w:rPr>
                <w:rFonts w:hint="eastAsia"/>
                <w:color w:val="000000"/>
              </w:rPr>
              <w:t>微信公众</w:t>
            </w:r>
            <w:proofErr w:type="gramEnd"/>
            <w:r>
              <w:rPr>
                <w:rFonts w:hint="eastAsia"/>
                <w:color w:val="000000"/>
              </w:rPr>
              <w:t>平台的电路实验指导新思路</w:t>
            </w:r>
          </w:p>
        </w:tc>
        <w:tc>
          <w:tcPr>
            <w:tcW w:w="1559" w:type="dxa"/>
            <w:vAlign w:val="center"/>
          </w:tcPr>
          <w:p w:rsidR="00735471" w:rsidRDefault="00735471">
            <w:pPr>
              <w:jc w:val="center"/>
              <w:rPr>
                <w:rFonts w:ascii="宋体" w:eastAsia="宋体" w:hAnsi="宋体" w:cs="宋体"/>
                <w:color w:val="000000"/>
                <w:sz w:val="24"/>
                <w:szCs w:val="24"/>
              </w:rPr>
            </w:pPr>
            <w:proofErr w:type="gramStart"/>
            <w:r>
              <w:rPr>
                <w:rFonts w:hint="eastAsia"/>
                <w:color w:val="000000"/>
              </w:rPr>
              <w:t>沈瑶</w:t>
            </w:r>
            <w:proofErr w:type="gramEnd"/>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1601Y</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电气</w:t>
            </w:r>
          </w:p>
        </w:tc>
        <w:tc>
          <w:tcPr>
            <w:tcW w:w="1592" w:type="dxa"/>
            <w:vAlign w:val="center"/>
          </w:tcPr>
          <w:p w:rsidR="00735471" w:rsidRPr="0081049B" w:rsidRDefault="00735471" w:rsidP="00F07DB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3:42-3:50</w:t>
            </w:r>
          </w:p>
        </w:tc>
      </w:tr>
      <w:tr w:rsidR="00735471" w:rsidRPr="0081049B" w:rsidTr="00F07DBF">
        <w:tc>
          <w:tcPr>
            <w:tcW w:w="675" w:type="dxa"/>
            <w:vAlign w:val="center"/>
          </w:tcPr>
          <w:p w:rsidR="00735471" w:rsidRPr="0081049B" w:rsidRDefault="00735471" w:rsidP="00F07DBF">
            <w:pPr>
              <w:spacing w:line="360" w:lineRule="auto"/>
              <w:jc w:val="center"/>
              <w:rPr>
                <w:rFonts w:asciiTheme="minorEastAsia" w:hAnsiTheme="minorEastAsia"/>
                <w:szCs w:val="21"/>
              </w:rPr>
            </w:pPr>
            <w:r w:rsidRPr="0081049B">
              <w:rPr>
                <w:rFonts w:asciiTheme="minorEastAsia" w:hAnsiTheme="minorEastAsia" w:hint="eastAsia"/>
                <w:szCs w:val="21"/>
              </w:rPr>
              <w:t>11</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电子学科电磁场理论课程建设</w:t>
            </w:r>
          </w:p>
        </w:tc>
        <w:tc>
          <w:tcPr>
            <w:tcW w:w="1559" w:type="dxa"/>
            <w:vAlign w:val="center"/>
          </w:tcPr>
          <w:p w:rsidR="00735471" w:rsidRDefault="00735471">
            <w:pPr>
              <w:jc w:val="center"/>
              <w:rPr>
                <w:rFonts w:ascii="宋体" w:eastAsia="宋体" w:hAnsi="宋体" w:cs="宋体"/>
                <w:color w:val="000000"/>
                <w:sz w:val="24"/>
                <w:szCs w:val="24"/>
              </w:rPr>
            </w:pPr>
            <w:r>
              <w:rPr>
                <w:rFonts w:hint="eastAsia"/>
                <w:color w:val="000000"/>
              </w:rPr>
              <w:t>刘纯亮</w:t>
            </w:r>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1601Z</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电信</w:t>
            </w:r>
          </w:p>
        </w:tc>
        <w:tc>
          <w:tcPr>
            <w:tcW w:w="1592" w:type="dxa"/>
            <w:vAlign w:val="center"/>
          </w:tcPr>
          <w:p w:rsidR="00735471" w:rsidRPr="0081049B" w:rsidRDefault="00735471" w:rsidP="00F07DB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3:50-3:58</w:t>
            </w:r>
          </w:p>
        </w:tc>
      </w:tr>
      <w:tr w:rsidR="00735471" w:rsidRPr="0081049B" w:rsidTr="00F07DBF">
        <w:tc>
          <w:tcPr>
            <w:tcW w:w="675" w:type="dxa"/>
            <w:vAlign w:val="center"/>
          </w:tcPr>
          <w:p w:rsidR="00735471" w:rsidRPr="0081049B" w:rsidRDefault="00735471" w:rsidP="00F07DBF">
            <w:pPr>
              <w:spacing w:line="360" w:lineRule="auto"/>
              <w:jc w:val="center"/>
              <w:rPr>
                <w:rFonts w:asciiTheme="minorEastAsia" w:hAnsiTheme="minorEastAsia"/>
                <w:szCs w:val="21"/>
              </w:rPr>
            </w:pPr>
            <w:r>
              <w:rPr>
                <w:rFonts w:asciiTheme="minorEastAsia" w:hAnsiTheme="minorEastAsia" w:hint="eastAsia"/>
                <w:szCs w:val="21"/>
              </w:rPr>
              <w:t>12</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贯通大学四年的电子系统设计实践能力培养体系研究</w:t>
            </w:r>
          </w:p>
        </w:tc>
        <w:tc>
          <w:tcPr>
            <w:tcW w:w="1559" w:type="dxa"/>
            <w:vAlign w:val="center"/>
          </w:tcPr>
          <w:p w:rsidR="00735471" w:rsidRDefault="00735471">
            <w:pPr>
              <w:jc w:val="center"/>
              <w:rPr>
                <w:rFonts w:ascii="宋体" w:eastAsia="宋体" w:hAnsi="宋体" w:cs="宋体"/>
                <w:color w:val="000000"/>
                <w:sz w:val="24"/>
                <w:szCs w:val="24"/>
              </w:rPr>
            </w:pPr>
            <w:r>
              <w:rPr>
                <w:rFonts w:hint="eastAsia"/>
                <w:color w:val="000000"/>
              </w:rPr>
              <w:t>张鹏辉</w:t>
            </w:r>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1601Z</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电信</w:t>
            </w:r>
          </w:p>
        </w:tc>
        <w:tc>
          <w:tcPr>
            <w:tcW w:w="1592" w:type="dxa"/>
            <w:vAlign w:val="center"/>
          </w:tcPr>
          <w:p w:rsidR="00735471" w:rsidRPr="0081049B" w:rsidRDefault="00735471" w:rsidP="00F07DB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3:58-4:06</w:t>
            </w:r>
          </w:p>
        </w:tc>
      </w:tr>
      <w:tr w:rsidR="00735471" w:rsidRPr="0081049B" w:rsidTr="00F07DBF">
        <w:tc>
          <w:tcPr>
            <w:tcW w:w="675" w:type="dxa"/>
            <w:vAlign w:val="center"/>
          </w:tcPr>
          <w:p w:rsidR="00735471" w:rsidRPr="0081049B" w:rsidRDefault="00735471" w:rsidP="00F07DBF">
            <w:pPr>
              <w:spacing w:line="360" w:lineRule="auto"/>
              <w:jc w:val="center"/>
              <w:rPr>
                <w:rFonts w:asciiTheme="minorEastAsia" w:hAnsiTheme="minorEastAsia"/>
                <w:szCs w:val="21"/>
              </w:rPr>
            </w:pPr>
            <w:r>
              <w:rPr>
                <w:rFonts w:asciiTheme="minorEastAsia" w:hAnsiTheme="minorEastAsia" w:hint="eastAsia"/>
                <w:szCs w:val="21"/>
              </w:rPr>
              <w:t>13</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面向系统能力培养的计算机专业课程建设</w:t>
            </w:r>
          </w:p>
        </w:tc>
        <w:tc>
          <w:tcPr>
            <w:tcW w:w="1559" w:type="dxa"/>
            <w:vAlign w:val="center"/>
          </w:tcPr>
          <w:p w:rsidR="00735471" w:rsidRDefault="00735471">
            <w:pPr>
              <w:jc w:val="center"/>
              <w:rPr>
                <w:rFonts w:ascii="宋体" w:eastAsia="宋体" w:hAnsi="宋体" w:cs="宋体"/>
                <w:color w:val="000000"/>
                <w:sz w:val="24"/>
                <w:szCs w:val="24"/>
              </w:rPr>
            </w:pPr>
            <w:r>
              <w:rPr>
                <w:rFonts w:hint="eastAsia"/>
                <w:color w:val="000000"/>
              </w:rPr>
              <w:t>王换招</w:t>
            </w:r>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1601Y</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电信</w:t>
            </w:r>
          </w:p>
        </w:tc>
        <w:tc>
          <w:tcPr>
            <w:tcW w:w="1592" w:type="dxa"/>
            <w:vAlign w:val="center"/>
          </w:tcPr>
          <w:p w:rsidR="00735471" w:rsidRPr="0081049B" w:rsidRDefault="00735471" w:rsidP="00F07DB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4:06-4:14</w:t>
            </w:r>
          </w:p>
        </w:tc>
      </w:tr>
      <w:tr w:rsidR="00735471" w:rsidRPr="0081049B" w:rsidTr="00DA2832">
        <w:tc>
          <w:tcPr>
            <w:tcW w:w="14174" w:type="dxa"/>
            <w:gridSpan w:val="6"/>
            <w:vAlign w:val="center"/>
          </w:tcPr>
          <w:p w:rsidR="00735471" w:rsidRPr="00735471" w:rsidRDefault="00735471" w:rsidP="00F07DBF">
            <w:pPr>
              <w:widowControl/>
              <w:spacing w:line="360" w:lineRule="auto"/>
              <w:jc w:val="center"/>
              <w:rPr>
                <w:rFonts w:asciiTheme="minorEastAsia" w:hAnsiTheme="minorEastAsia" w:cs="宋体"/>
                <w:b/>
                <w:color w:val="000000"/>
                <w:kern w:val="0"/>
                <w:szCs w:val="21"/>
              </w:rPr>
            </w:pPr>
            <w:r w:rsidRPr="00735471">
              <w:rPr>
                <w:rFonts w:asciiTheme="minorEastAsia" w:hAnsiTheme="minorEastAsia" w:cs="宋体" w:hint="eastAsia"/>
                <w:b/>
                <w:color w:val="000000"/>
                <w:kern w:val="0"/>
                <w:szCs w:val="21"/>
              </w:rPr>
              <w:t>休息</w:t>
            </w:r>
          </w:p>
        </w:tc>
      </w:tr>
      <w:tr w:rsidR="00735471" w:rsidRPr="0081049B" w:rsidTr="00F07DBF">
        <w:tc>
          <w:tcPr>
            <w:tcW w:w="675" w:type="dxa"/>
            <w:vAlign w:val="center"/>
          </w:tcPr>
          <w:p w:rsidR="00735471" w:rsidRPr="0081049B" w:rsidRDefault="00735471" w:rsidP="00F07DBF">
            <w:pPr>
              <w:spacing w:line="360" w:lineRule="auto"/>
              <w:jc w:val="center"/>
              <w:rPr>
                <w:rFonts w:asciiTheme="minorEastAsia" w:hAnsiTheme="minorEastAsia"/>
                <w:szCs w:val="21"/>
              </w:rPr>
            </w:pPr>
            <w:r>
              <w:rPr>
                <w:rFonts w:asciiTheme="minorEastAsia" w:hAnsiTheme="minorEastAsia" w:hint="eastAsia"/>
                <w:szCs w:val="21"/>
              </w:rPr>
              <w:lastRenderedPageBreak/>
              <w:t>14</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以项目设计为突破提升微电子专业学生实践水平</w:t>
            </w:r>
          </w:p>
        </w:tc>
        <w:tc>
          <w:tcPr>
            <w:tcW w:w="1559" w:type="dxa"/>
            <w:vAlign w:val="center"/>
          </w:tcPr>
          <w:p w:rsidR="00735471" w:rsidRDefault="00735471">
            <w:pPr>
              <w:jc w:val="center"/>
              <w:rPr>
                <w:rFonts w:ascii="宋体" w:eastAsia="宋体" w:hAnsi="宋体" w:cs="宋体"/>
                <w:color w:val="000000"/>
                <w:sz w:val="24"/>
                <w:szCs w:val="24"/>
              </w:rPr>
            </w:pPr>
            <w:r>
              <w:rPr>
                <w:rFonts w:hint="eastAsia"/>
                <w:color w:val="000000"/>
              </w:rPr>
              <w:t>耿莉</w:t>
            </w:r>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1601Z</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电信</w:t>
            </w:r>
          </w:p>
        </w:tc>
        <w:tc>
          <w:tcPr>
            <w:tcW w:w="1592" w:type="dxa"/>
            <w:vAlign w:val="center"/>
          </w:tcPr>
          <w:p w:rsidR="00735471" w:rsidRPr="0081049B" w:rsidRDefault="00735471" w:rsidP="00DA2832">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4:2</w:t>
            </w:r>
            <w:r w:rsidR="00DA2832">
              <w:rPr>
                <w:rFonts w:asciiTheme="minorEastAsia" w:hAnsiTheme="minorEastAsia" w:cs="宋体" w:hint="eastAsia"/>
                <w:color w:val="000000"/>
                <w:kern w:val="0"/>
                <w:szCs w:val="21"/>
              </w:rPr>
              <w:t>5</w:t>
            </w:r>
            <w:r>
              <w:rPr>
                <w:rFonts w:asciiTheme="minorEastAsia" w:hAnsiTheme="minorEastAsia" w:cs="宋体" w:hint="eastAsia"/>
                <w:color w:val="000000"/>
                <w:kern w:val="0"/>
                <w:szCs w:val="21"/>
              </w:rPr>
              <w:t>:-4:3</w:t>
            </w:r>
            <w:r w:rsidR="00DA2832">
              <w:rPr>
                <w:rFonts w:asciiTheme="minorEastAsia" w:hAnsiTheme="minorEastAsia" w:cs="宋体" w:hint="eastAsia"/>
                <w:color w:val="000000"/>
                <w:kern w:val="0"/>
                <w:szCs w:val="21"/>
              </w:rPr>
              <w:t>3</w:t>
            </w:r>
          </w:p>
        </w:tc>
      </w:tr>
      <w:tr w:rsidR="00735471" w:rsidRPr="0081049B" w:rsidTr="00F07DBF">
        <w:tc>
          <w:tcPr>
            <w:tcW w:w="675" w:type="dxa"/>
            <w:vAlign w:val="center"/>
          </w:tcPr>
          <w:p w:rsidR="00735471" w:rsidRPr="0081049B" w:rsidRDefault="00735471" w:rsidP="00F07DBF">
            <w:pPr>
              <w:spacing w:line="360" w:lineRule="auto"/>
              <w:jc w:val="center"/>
              <w:rPr>
                <w:rFonts w:asciiTheme="minorEastAsia" w:hAnsiTheme="minorEastAsia"/>
                <w:szCs w:val="21"/>
              </w:rPr>
            </w:pPr>
            <w:r>
              <w:rPr>
                <w:rFonts w:asciiTheme="minorEastAsia" w:hAnsiTheme="minorEastAsia" w:hint="eastAsia"/>
                <w:szCs w:val="21"/>
              </w:rPr>
              <w:t>15</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信号与系统课程中人才培养模式的改革与实践</w:t>
            </w:r>
            <w:r>
              <w:rPr>
                <w:rFonts w:hint="eastAsia"/>
                <w:color w:val="000000"/>
              </w:rPr>
              <w:t xml:space="preserve"> </w:t>
            </w:r>
          </w:p>
        </w:tc>
        <w:tc>
          <w:tcPr>
            <w:tcW w:w="1559" w:type="dxa"/>
            <w:vAlign w:val="center"/>
          </w:tcPr>
          <w:p w:rsidR="00735471" w:rsidRDefault="00735471">
            <w:pPr>
              <w:jc w:val="center"/>
              <w:rPr>
                <w:rFonts w:ascii="宋体" w:eastAsia="宋体" w:hAnsi="宋体" w:cs="宋体"/>
                <w:color w:val="000000"/>
                <w:sz w:val="24"/>
                <w:szCs w:val="24"/>
              </w:rPr>
            </w:pPr>
            <w:r>
              <w:rPr>
                <w:rFonts w:hint="eastAsia"/>
                <w:color w:val="000000"/>
              </w:rPr>
              <w:t>王霞</w:t>
            </w:r>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1601z</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电信</w:t>
            </w:r>
          </w:p>
        </w:tc>
        <w:tc>
          <w:tcPr>
            <w:tcW w:w="1592" w:type="dxa"/>
            <w:vAlign w:val="center"/>
          </w:tcPr>
          <w:p w:rsidR="00735471" w:rsidRPr="0081049B" w:rsidRDefault="00735471" w:rsidP="00DA2832">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4:3</w:t>
            </w:r>
            <w:r w:rsidR="00DA2832">
              <w:rPr>
                <w:rFonts w:asciiTheme="minorEastAsia" w:hAnsiTheme="minorEastAsia" w:cs="宋体" w:hint="eastAsia"/>
                <w:color w:val="000000"/>
                <w:kern w:val="0"/>
                <w:szCs w:val="21"/>
              </w:rPr>
              <w:t>3</w:t>
            </w:r>
            <w:r>
              <w:rPr>
                <w:rFonts w:asciiTheme="minorEastAsia" w:hAnsiTheme="minorEastAsia" w:cs="宋体" w:hint="eastAsia"/>
                <w:color w:val="000000"/>
                <w:kern w:val="0"/>
                <w:szCs w:val="21"/>
              </w:rPr>
              <w:t>-4:4</w:t>
            </w:r>
            <w:r w:rsidR="00DA2832">
              <w:rPr>
                <w:rFonts w:asciiTheme="minorEastAsia" w:hAnsiTheme="minorEastAsia" w:cs="宋体" w:hint="eastAsia"/>
                <w:color w:val="000000"/>
                <w:kern w:val="0"/>
                <w:szCs w:val="21"/>
              </w:rPr>
              <w:t>1</w:t>
            </w:r>
          </w:p>
        </w:tc>
      </w:tr>
      <w:tr w:rsidR="00735471" w:rsidRPr="0081049B" w:rsidTr="00F07DBF">
        <w:tc>
          <w:tcPr>
            <w:tcW w:w="675" w:type="dxa"/>
            <w:vAlign w:val="center"/>
          </w:tcPr>
          <w:p w:rsidR="00735471" w:rsidRPr="0081049B" w:rsidRDefault="00735471" w:rsidP="00F07DBF">
            <w:pPr>
              <w:spacing w:line="360" w:lineRule="auto"/>
              <w:jc w:val="center"/>
              <w:rPr>
                <w:rFonts w:asciiTheme="minorEastAsia" w:hAnsiTheme="minorEastAsia"/>
                <w:szCs w:val="21"/>
              </w:rPr>
            </w:pPr>
            <w:r>
              <w:rPr>
                <w:rFonts w:asciiTheme="minorEastAsia" w:hAnsiTheme="minorEastAsia" w:hint="eastAsia"/>
                <w:szCs w:val="21"/>
              </w:rPr>
              <w:t>16</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自动化专业概论课程体系及教学方法的改革与实践</w:t>
            </w:r>
          </w:p>
        </w:tc>
        <w:tc>
          <w:tcPr>
            <w:tcW w:w="1559" w:type="dxa"/>
            <w:vAlign w:val="center"/>
          </w:tcPr>
          <w:p w:rsidR="00735471" w:rsidRDefault="00735471">
            <w:pPr>
              <w:jc w:val="center"/>
              <w:rPr>
                <w:rFonts w:ascii="宋体" w:eastAsia="宋体" w:hAnsi="宋体" w:cs="宋体"/>
                <w:color w:val="000000"/>
                <w:sz w:val="24"/>
                <w:szCs w:val="24"/>
              </w:rPr>
            </w:pPr>
            <w:r>
              <w:rPr>
                <w:rFonts w:hint="eastAsia"/>
                <w:color w:val="000000"/>
              </w:rPr>
              <w:t>葛思</w:t>
            </w:r>
            <w:proofErr w:type="gramStart"/>
            <w:r>
              <w:rPr>
                <w:rFonts w:hint="eastAsia"/>
                <w:color w:val="000000"/>
              </w:rPr>
              <w:t>擘</w:t>
            </w:r>
            <w:proofErr w:type="gramEnd"/>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1601Y</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电信</w:t>
            </w:r>
          </w:p>
        </w:tc>
        <w:tc>
          <w:tcPr>
            <w:tcW w:w="1592" w:type="dxa"/>
            <w:vAlign w:val="center"/>
          </w:tcPr>
          <w:p w:rsidR="00735471" w:rsidRPr="0081049B" w:rsidRDefault="00735471" w:rsidP="00DA2832">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4:4</w:t>
            </w:r>
            <w:r w:rsidR="00DA2832">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-4:4</w:t>
            </w:r>
            <w:r w:rsidR="00DA2832">
              <w:rPr>
                <w:rFonts w:asciiTheme="minorEastAsia" w:hAnsiTheme="minorEastAsia" w:cs="宋体" w:hint="eastAsia"/>
                <w:color w:val="000000"/>
                <w:kern w:val="0"/>
                <w:szCs w:val="21"/>
              </w:rPr>
              <w:t>9</w:t>
            </w:r>
          </w:p>
        </w:tc>
      </w:tr>
      <w:tr w:rsidR="00735471" w:rsidRPr="0081049B" w:rsidTr="00F07DBF">
        <w:tc>
          <w:tcPr>
            <w:tcW w:w="675" w:type="dxa"/>
            <w:vAlign w:val="center"/>
          </w:tcPr>
          <w:p w:rsidR="00735471" w:rsidRPr="0081049B" w:rsidRDefault="00735471" w:rsidP="00F07DBF">
            <w:pPr>
              <w:spacing w:line="360" w:lineRule="auto"/>
              <w:jc w:val="center"/>
              <w:rPr>
                <w:rFonts w:asciiTheme="minorEastAsia" w:hAnsiTheme="minorEastAsia"/>
                <w:szCs w:val="21"/>
              </w:rPr>
            </w:pPr>
            <w:r>
              <w:rPr>
                <w:rFonts w:asciiTheme="minorEastAsia" w:hAnsiTheme="minorEastAsia" w:hint="eastAsia"/>
                <w:szCs w:val="21"/>
              </w:rPr>
              <w:t>17</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《信息光电技术》数字化教材建设</w:t>
            </w:r>
          </w:p>
        </w:tc>
        <w:tc>
          <w:tcPr>
            <w:tcW w:w="1559" w:type="dxa"/>
            <w:vAlign w:val="center"/>
          </w:tcPr>
          <w:p w:rsidR="00735471" w:rsidRDefault="00735471">
            <w:pPr>
              <w:jc w:val="center"/>
              <w:rPr>
                <w:rFonts w:ascii="宋体" w:eastAsia="宋体" w:hAnsi="宋体" w:cs="宋体"/>
                <w:color w:val="000000"/>
                <w:sz w:val="24"/>
                <w:szCs w:val="24"/>
              </w:rPr>
            </w:pPr>
            <w:proofErr w:type="gramStart"/>
            <w:r>
              <w:rPr>
                <w:rFonts w:hint="eastAsia"/>
                <w:color w:val="000000"/>
              </w:rPr>
              <w:t>朱京平</w:t>
            </w:r>
            <w:proofErr w:type="gramEnd"/>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1601Z</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电信</w:t>
            </w:r>
          </w:p>
        </w:tc>
        <w:tc>
          <w:tcPr>
            <w:tcW w:w="1592" w:type="dxa"/>
            <w:vAlign w:val="center"/>
          </w:tcPr>
          <w:p w:rsidR="00735471" w:rsidRPr="0081049B" w:rsidRDefault="00735471" w:rsidP="00DA2832">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4:4</w:t>
            </w:r>
            <w:r w:rsidR="00DA2832">
              <w:rPr>
                <w:rFonts w:asciiTheme="minorEastAsia" w:hAnsiTheme="minorEastAsia" w:cs="宋体" w:hint="eastAsia"/>
                <w:color w:val="000000"/>
                <w:kern w:val="0"/>
                <w:szCs w:val="21"/>
              </w:rPr>
              <w:t>9</w:t>
            </w:r>
            <w:r>
              <w:rPr>
                <w:rFonts w:asciiTheme="minorEastAsia" w:hAnsiTheme="minorEastAsia" w:cs="宋体" w:hint="eastAsia"/>
                <w:color w:val="000000"/>
                <w:kern w:val="0"/>
                <w:szCs w:val="21"/>
              </w:rPr>
              <w:t>-4:5</w:t>
            </w:r>
            <w:r w:rsidR="00DA2832">
              <w:rPr>
                <w:rFonts w:asciiTheme="minorEastAsia" w:hAnsiTheme="minorEastAsia" w:cs="宋体" w:hint="eastAsia"/>
                <w:color w:val="000000"/>
                <w:kern w:val="0"/>
                <w:szCs w:val="21"/>
              </w:rPr>
              <w:t>7</w:t>
            </w:r>
          </w:p>
        </w:tc>
      </w:tr>
      <w:tr w:rsidR="00735471" w:rsidRPr="0081049B" w:rsidTr="00F07DBF">
        <w:tc>
          <w:tcPr>
            <w:tcW w:w="675" w:type="dxa"/>
            <w:vAlign w:val="center"/>
          </w:tcPr>
          <w:p w:rsidR="00735471" w:rsidRPr="0081049B" w:rsidRDefault="00735471" w:rsidP="00F07DBF">
            <w:pPr>
              <w:spacing w:line="360" w:lineRule="auto"/>
              <w:jc w:val="center"/>
              <w:rPr>
                <w:rFonts w:asciiTheme="minorEastAsia" w:hAnsiTheme="minorEastAsia"/>
                <w:szCs w:val="21"/>
              </w:rPr>
            </w:pPr>
            <w:r>
              <w:rPr>
                <w:rFonts w:asciiTheme="minorEastAsia" w:hAnsiTheme="minorEastAsia" w:hint="eastAsia"/>
                <w:szCs w:val="21"/>
              </w:rPr>
              <w:t>18</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面向系统能力培养的计算机网络课程群建设方案研究</w:t>
            </w:r>
          </w:p>
        </w:tc>
        <w:tc>
          <w:tcPr>
            <w:tcW w:w="1559" w:type="dxa"/>
            <w:vAlign w:val="center"/>
          </w:tcPr>
          <w:p w:rsidR="00735471" w:rsidRDefault="00735471">
            <w:pPr>
              <w:jc w:val="center"/>
              <w:rPr>
                <w:rFonts w:ascii="宋体" w:eastAsia="宋体" w:hAnsi="宋体" w:cs="宋体"/>
                <w:color w:val="000000"/>
                <w:sz w:val="24"/>
                <w:szCs w:val="24"/>
              </w:rPr>
            </w:pPr>
            <w:r>
              <w:rPr>
                <w:rFonts w:hint="eastAsia"/>
                <w:color w:val="000000"/>
              </w:rPr>
              <w:t>陈妍</w:t>
            </w:r>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1601Y</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电信</w:t>
            </w:r>
          </w:p>
        </w:tc>
        <w:tc>
          <w:tcPr>
            <w:tcW w:w="1592" w:type="dxa"/>
            <w:vAlign w:val="center"/>
          </w:tcPr>
          <w:p w:rsidR="00735471" w:rsidRPr="0081049B" w:rsidRDefault="00735471" w:rsidP="00DA2832">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4:5</w:t>
            </w:r>
            <w:r w:rsidR="00DA2832">
              <w:rPr>
                <w:rFonts w:asciiTheme="minorEastAsia" w:hAnsiTheme="minorEastAsia" w:cs="宋体" w:hint="eastAsia"/>
                <w:color w:val="000000"/>
                <w:kern w:val="0"/>
                <w:szCs w:val="21"/>
              </w:rPr>
              <w:t>7</w:t>
            </w:r>
            <w:r>
              <w:rPr>
                <w:rFonts w:asciiTheme="minorEastAsia" w:hAnsiTheme="minorEastAsia" w:cs="宋体" w:hint="eastAsia"/>
                <w:color w:val="000000"/>
                <w:kern w:val="0"/>
                <w:szCs w:val="21"/>
              </w:rPr>
              <w:t>-5:0</w:t>
            </w:r>
            <w:r w:rsidR="00DA2832">
              <w:rPr>
                <w:rFonts w:asciiTheme="minorEastAsia" w:hAnsiTheme="minorEastAsia" w:cs="宋体" w:hint="eastAsia"/>
                <w:color w:val="000000"/>
                <w:kern w:val="0"/>
                <w:szCs w:val="21"/>
              </w:rPr>
              <w:t>5</w:t>
            </w:r>
          </w:p>
        </w:tc>
      </w:tr>
      <w:tr w:rsidR="00735471" w:rsidRPr="0081049B" w:rsidTr="00F07DBF">
        <w:tc>
          <w:tcPr>
            <w:tcW w:w="675" w:type="dxa"/>
            <w:vAlign w:val="center"/>
          </w:tcPr>
          <w:p w:rsidR="00735471" w:rsidRPr="0081049B" w:rsidRDefault="00735471" w:rsidP="00F07DBF">
            <w:pPr>
              <w:spacing w:line="360" w:lineRule="auto"/>
              <w:jc w:val="center"/>
              <w:rPr>
                <w:rFonts w:asciiTheme="minorEastAsia" w:hAnsiTheme="minorEastAsia"/>
                <w:szCs w:val="21"/>
              </w:rPr>
            </w:pPr>
            <w:r>
              <w:rPr>
                <w:rFonts w:asciiTheme="minorEastAsia" w:hAnsiTheme="minorEastAsia" w:hint="eastAsia"/>
                <w:szCs w:val="21"/>
              </w:rPr>
              <w:t>19</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程序设计基础课程考核方法的改革与实践</w:t>
            </w:r>
          </w:p>
        </w:tc>
        <w:tc>
          <w:tcPr>
            <w:tcW w:w="1559" w:type="dxa"/>
            <w:vAlign w:val="center"/>
          </w:tcPr>
          <w:p w:rsidR="00735471" w:rsidRDefault="00735471">
            <w:pPr>
              <w:jc w:val="center"/>
              <w:rPr>
                <w:rFonts w:ascii="宋体" w:eastAsia="宋体" w:hAnsi="宋体" w:cs="宋体"/>
                <w:color w:val="000000"/>
                <w:sz w:val="24"/>
                <w:szCs w:val="24"/>
              </w:rPr>
            </w:pPr>
            <w:proofErr w:type="gramStart"/>
            <w:r>
              <w:rPr>
                <w:rFonts w:hint="eastAsia"/>
                <w:color w:val="000000"/>
              </w:rPr>
              <w:t>唐亚哲</w:t>
            </w:r>
            <w:proofErr w:type="gramEnd"/>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1601Y</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电信</w:t>
            </w:r>
          </w:p>
        </w:tc>
        <w:tc>
          <w:tcPr>
            <w:tcW w:w="1592" w:type="dxa"/>
            <w:vAlign w:val="center"/>
          </w:tcPr>
          <w:p w:rsidR="00735471" w:rsidRPr="0081049B" w:rsidRDefault="00735471" w:rsidP="00DA2832">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5:0</w:t>
            </w:r>
            <w:r w:rsidR="00DA2832">
              <w:rPr>
                <w:rFonts w:asciiTheme="minorEastAsia" w:hAnsiTheme="minorEastAsia" w:cs="宋体" w:hint="eastAsia"/>
                <w:color w:val="000000"/>
                <w:kern w:val="0"/>
                <w:szCs w:val="21"/>
              </w:rPr>
              <w:t>5</w:t>
            </w:r>
            <w:r>
              <w:rPr>
                <w:rFonts w:asciiTheme="minorEastAsia" w:hAnsiTheme="minorEastAsia" w:cs="宋体" w:hint="eastAsia"/>
                <w:color w:val="000000"/>
                <w:kern w:val="0"/>
                <w:szCs w:val="21"/>
              </w:rPr>
              <w:t>-5:1</w:t>
            </w:r>
            <w:r w:rsidR="00DA2832">
              <w:rPr>
                <w:rFonts w:asciiTheme="minorEastAsia" w:hAnsiTheme="minorEastAsia" w:cs="宋体" w:hint="eastAsia"/>
                <w:color w:val="000000"/>
                <w:kern w:val="0"/>
                <w:szCs w:val="21"/>
              </w:rPr>
              <w:t>3</w:t>
            </w:r>
          </w:p>
        </w:tc>
      </w:tr>
      <w:tr w:rsidR="00735471" w:rsidRPr="0081049B" w:rsidTr="00DA2832">
        <w:tc>
          <w:tcPr>
            <w:tcW w:w="675" w:type="dxa"/>
          </w:tcPr>
          <w:p w:rsidR="00735471" w:rsidRPr="0081049B" w:rsidRDefault="00735471" w:rsidP="00DA2832">
            <w:pPr>
              <w:spacing w:line="360" w:lineRule="auto"/>
              <w:jc w:val="center"/>
              <w:rPr>
                <w:rFonts w:asciiTheme="minorEastAsia" w:hAnsiTheme="minorEastAsia"/>
                <w:szCs w:val="21"/>
              </w:rPr>
            </w:pPr>
            <w:r>
              <w:rPr>
                <w:rFonts w:asciiTheme="minorEastAsia" w:hAnsiTheme="minorEastAsia" w:hint="eastAsia"/>
                <w:szCs w:val="21"/>
              </w:rPr>
              <w:t>20</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《计算机原理与嵌入式系统》课程建设</w:t>
            </w:r>
            <w:r>
              <w:rPr>
                <w:rFonts w:hint="eastAsia"/>
                <w:color w:val="000000"/>
              </w:rPr>
              <w:t xml:space="preserve">  </w:t>
            </w:r>
          </w:p>
        </w:tc>
        <w:tc>
          <w:tcPr>
            <w:tcW w:w="1559" w:type="dxa"/>
            <w:vAlign w:val="center"/>
          </w:tcPr>
          <w:p w:rsidR="00735471" w:rsidRDefault="00735471">
            <w:pPr>
              <w:jc w:val="center"/>
              <w:rPr>
                <w:rFonts w:ascii="宋体" w:eastAsia="宋体" w:hAnsi="宋体" w:cs="宋体"/>
                <w:color w:val="000000"/>
                <w:sz w:val="24"/>
                <w:szCs w:val="24"/>
              </w:rPr>
            </w:pPr>
            <w:proofErr w:type="gramStart"/>
            <w:r>
              <w:rPr>
                <w:rFonts w:hint="eastAsia"/>
                <w:color w:val="000000"/>
              </w:rPr>
              <w:t>李尊朝</w:t>
            </w:r>
            <w:proofErr w:type="gramEnd"/>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1601Y</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电信</w:t>
            </w:r>
          </w:p>
        </w:tc>
        <w:tc>
          <w:tcPr>
            <w:tcW w:w="1592" w:type="dxa"/>
          </w:tcPr>
          <w:p w:rsidR="00735471" w:rsidRPr="0081049B" w:rsidRDefault="00735471" w:rsidP="00DA2832">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5:1</w:t>
            </w:r>
            <w:r w:rsidR="00DA2832">
              <w:rPr>
                <w:rFonts w:asciiTheme="minorEastAsia" w:hAnsiTheme="minorEastAsia" w:cs="宋体" w:hint="eastAsia"/>
                <w:color w:val="000000"/>
                <w:kern w:val="0"/>
                <w:szCs w:val="21"/>
              </w:rPr>
              <w:t>3</w:t>
            </w:r>
            <w:r>
              <w:rPr>
                <w:rFonts w:asciiTheme="minorEastAsia" w:hAnsiTheme="minorEastAsia" w:cs="宋体" w:hint="eastAsia"/>
                <w:color w:val="000000"/>
                <w:kern w:val="0"/>
                <w:szCs w:val="21"/>
              </w:rPr>
              <w:t>-5:2</w:t>
            </w:r>
            <w:r w:rsidR="00DA2832">
              <w:rPr>
                <w:rFonts w:asciiTheme="minorEastAsia" w:hAnsiTheme="minorEastAsia" w:cs="宋体" w:hint="eastAsia"/>
                <w:color w:val="000000"/>
                <w:kern w:val="0"/>
                <w:szCs w:val="21"/>
              </w:rPr>
              <w:t>1</w:t>
            </w:r>
          </w:p>
        </w:tc>
      </w:tr>
      <w:tr w:rsidR="00735471" w:rsidRPr="0081049B" w:rsidTr="00DA2832">
        <w:tc>
          <w:tcPr>
            <w:tcW w:w="675" w:type="dxa"/>
          </w:tcPr>
          <w:p w:rsidR="00735471" w:rsidRPr="0081049B" w:rsidRDefault="00735471" w:rsidP="00DA2832">
            <w:pPr>
              <w:spacing w:line="360" w:lineRule="auto"/>
              <w:jc w:val="center"/>
              <w:rPr>
                <w:rFonts w:asciiTheme="minorEastAsia" w:hAnsiTheme="minorEastAsia"/>
                <w:szCs w:val="21"/>
              </w:rPr>
            </w:pPr>
            <w:r>
              <w:rPr>
                <w:rFonts w:asciiTheme="minorEastAsia" w:hAnsiTheme="minorEastAsia" w:hint="eastAsia"/>
                <w:szCs w:val="21"/>
              </w:rPr>
              <w:t>21</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基于</w:t>
            </w:r>
            <w:r>
              <w:rPr>
                <w:rFonts w:hint="eastAsia"/>
                <w:color w:val="000000"/>
              </w:rPr>
              <w:t>MOOC</w:t>
            </w:r>
            <w:r>
              <w:rPr>
                <w:rFonts w:hint="eastAsia"/>
                <w:color w:val="000000"/>
              </w:rPr>
              <w:t>的程序设计课程移动辅助教学方法的研究与实践</w:t>
            </w:r>
          </w:p>
        </w:tc>
        <w:tc>
          <w:tcPr>
            <w:tcW w:w="1559" w:type="dxa"/>
            <w:vAlign w:val="center"/>
          </w:tcPr>
          <w:p w:rsidR="00735471" w:rsidRDefault="00735471">
            <w:pPr>
              <w:jc w:val="center"/>
              <w:rPr>
                <w:rFonts w:ascii="宋体" w:eastAsia="宋体" w:hAnsi="宋体" w:cs="宋体"/>
                <w:color w:val="000000"/>
                <w:sz w:val="24"/>
                <w:szCs w:val="24"/>
              </w:rPr>
            </w:pPr>
            <w:proofErr w:type="gramStart"/>
            <w:r>
              <w:rPr>
                <w:rFonts w:hint="eastAsia"/>
                <w:color w:val="000000"/>
              </w:rPr>
              <w:t>卫颜俊</w:t>
            </w:r>
            <w:proofErr w:type="gramEnd"/>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1601Y</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电信</w:t>
            </w:r>
          </w:p>
        </w:tc>
        <w:tc>
          <w:tcPr>
            <w:tcW w:w="1592" w:type="dxa"/>
          </w:tcPr>
          <w:p w:rsidR="00735471" w:rsidRPr="0081049B" w:rsidRDefault="00735471" w:rsidP="00DA2832">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5:2</w:t>
            </w:r>
            <w:r w:rsidR="00DA2832">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-5:2</w:t>
            </w:r>
            <w:r w:rsidR="00DA2832">
              <w:rPr>
                <w:rFonts w:asciiTheme="minorEastAsia" w:hAnsiTheme="minorEastAsia" w:cs="宋体" w:hint="eastAsia"/>
                <w:color w:val="000000"/>
                <w:kern w:val="0"/>
                <w:szCs w:val="21"/>
              </w:rPr>
              <w:t>9</w:t>
            </w:r>
          </w:p>
        </w:tc>
      </w:tr>
      <w:tr w:rsidR="00735471" w:rsidRPr="0081049B" w:rsidTr="00DA2832">
        <w:tc>
          <w:tcPr>
            <w:tcW w:w="675" w:type="dxa"/>
          </w:tcPr>
          <w:p w:rsidR="00735471" w:rsidRPr="0081049B" w:rsidRDefault="00735471" w:rsidP="00DA2832">
            <w:pPr>
              <w:spacing w:line="360" w:lineRule="auto"/>
              <w:jc w:val="center"/>
              <w:rPr>
                <w:rFonts w:asciiTheme="minorEastAsia" w:hAnsiTheme="minorEastAsia"/>
                <w:szCs w:val="21"/>
              </w:rPr>
            </w:pPr>
            <w:r>
              <w:rPr>
                <w:rFonts w:asciiTheme="minorEastAsia" w:hAnsiTheme="minorEastAsia" w:hint="eastAsia"/>
                <w:szCs w:val="21"/>
              </w:rPr>
              <w:t>22</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以问题为导向的程序设计教学改革与实践</w:t>
            </w:r>
            <w:r>
              <w:rPr>
                <w:rFonts w:hint="eastAsia"/>
                <w:color w:val="000000"/>
              </w:rPr>
              <w:t xml:space="preserve">  </w:t>
            </w:r>
          </w:p>
        </w:tc>
        <w:tc>
          <w:tcPr>
            <w:tcW w:w="1559" w:type="dxa"/>
            <w:vAlign w:val="center"/>
          </w:tcPr>
          <w:p w:rsidR="00735471" w:rsidRDefault="00735471">
            <w:pPr>
              <w:jc w:val="center"/>
              <w:rPr>
                <w:rFonts w:ascii="宋体" w:eastAsia="宋体" w:hAnsi="宋体" w:cs="宋体"/>
                <w:color w:val="000000"/>
                <w:sz w:val="24"/>
                <w:szCs w:val="24"/>
              </w:rPr>
            </w:pPr>
            <w:proofErr w:type="gramStart"/>
            <w:r>
              <w:rPr>
                <w:rFonts w:hint="eastAsia"/>
                <w:color w:val="000000"/>
              </w:rPr>
              <w:t>赵英良</w:t>
            </w:r>
            <w:proofErr w:type="gramEnd"/>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1601Z</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电信</w:t>
            </w:r>
          </w:p>
        </w:tc>
        <w:tc>
          <w:tcPr>
            <w:tcW w:w="1592" w:type="dxa"/>
          </w:tcPr>
          <w:p w:rsidR="00735471" w:rsidRPr="0081049B" w:rsidRDefault="00735471" w:rsidP="00DA2832">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5:2</w:t>
            </w:r>
            <w:r w:rsidR="00DA2832">
              <w:rPr>
                <w:rFonts w:asciiTheme="minorEastAsia" w:hAnsiTheme="minorEastAsia" w:cs="宋体" w:hint="eastAsia"/>
                <w:color w:val="000000"/>
                <w:kern w:val="0"/>
                <w:szCs w:val="21"/>
              </w:rPr>
              <w:t>9</w:t>
            </w:r>
            <w:r>
              <w:rPr>
                <w:rFonts w:asciiTheme="minorEastAsia" w:hAnsiTheme="minorEastAsia" w:cs="宋体" w:hint="eastAsia"/>
                <w:color w:val="000000"/>
                <w:kern w:val="0"/>
                <w:szCs w:val="21"/>
              </w:rPr>
              <w:t>-5:3</w:t>
            </w:r>
            <w:r w:rsidR="00DA2832">
              <w:rPr>
                <w:rFonts w:asciiTheme="minorEastAsia" w:hAnsiTheme="minorEastAsia" w:cs="宋体" w:hint="eastAsia"/>
                <w:color w:val="000000"/>
                <w:kern w:val="0"/>
                <w:szCs w:val="21"/>
              </w:rPr>
              <w:t>7</w:t>
            </w:r>
          </w:p>
        </w:tc>
      </w:tr>
      <w:tr w:rsidR="00735471" w:rsidRPr="0081049B" w:rsidTr="00DA2832">
        <w:tc>
          <w:tcPr>
            <w:tcW w:w="675" w:type="dxa"/>
          </w:tcPr>
          <w:p w:rsidR="00735471" w:rsidRPr="0081049B" w:rsidRDefault="00735471" w:rsidP="00DA2832">
            <w:pPr>
              <w:spacing w:line="360" w:lineRule="auto"/>
              <w:jc w:val="center"/>
              <w:rPr>
                <w:rFonts w:asciiTheme="minorEastAsia" w:hAnsiTheme="minorEastAsia"/>
                <w:szCs w:val="21"/>
              </w:rPr>
            </w:pPr>
            <w:r>
              <w:rPr>
                <w:rFonts w:asciiTheme="minorEastAsia" w:hAnsiTheme="minorEastAsia" w:hint="eastAsia"/>
                <w:szCs w:val="21"/>
              </w:rPr>
              <w:t>23</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面向生命科学专业的计算机编程训练方式探索与实践</w:t>
            </w:r>
          </w:p>
        </w:tc>
        <w:tc>
          <w:tcPr>
            <w:tcW w:w="1559" w:type="dxa"/>
            <w:vAlign w:val="center"/>
          </w:tcPr>
          <w:p w:rsidR="00735471" w:rsidRDefault="00735471">
            <w:pPr>
              <w:jc w:val="center"/>
              <w:rPr>
                <w:rFonts w:ascii="宋体" w:eastAsia="宋体" w:hAnsi="宋体" w:cs="宋体"/>
                <w:color w:val="000000"/>
                <w:sz w:val="24"/>
                <w:szCs w:val="24"/>
              </w:rPr>
            </w:pPr>
            <w:proofErr w:type="gramStart"/>
            <w:r>
              <w:rPr>
                <w:rFonts w:hint="eastAsia"/>
                <w:color w:val="000000"/>
              </w:rPr>
              <w:t>夏秦</w:t>
            </w:r>
            <w:proofErr w:type="gramEnd"/>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1601Y</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电信</w:t>
            </w:r>
          </w:p>
        </w:tc>
        <w:tc>
          <w:tcPr>
            <w:tcW w:w="1592" w:type="dxa"/>
          </w:tcPr>
          <w:p w:rsidR="00735471" w:rsidRPr="0081049B" w:rsidRDefault="00735471" w:rsidP="00DA2832">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5:3</w:t>
            </w:r>
            <w:r w:rsidR="00DA2832">
              <w:rPr>
                <w:rFonts w:asciiTheme="minorEastAsia" w:hAnsiTheme="minorEastAsia" w:cs="宋体" w:hint="eastAsia"/>
                <w:color w:val="000000"/>
                <w:kern w:val="0"/>
                <w:szCs w:val="21"/>
              </w:rPr>
              <w:t>7</w:t>
            </w:r>
            <w:r>
              <w:rPr>
                <w:rFonts w:asciiTheme="minorEastAsia" w:hAnsiTheme="minorEastAsia" w:cs="宋体" w:hint="eastAsia"/>
                <w:color w:val="000000"/>
                <w:kern w:val="0"/>
                <w:szCs w:val="21"/>
              </w:rPr>
              <w:t>-5:4</w:t>
            </w:r>
            <w:r w:rsidR="00DA2832">
              <w:rPr>
                <w:rFonts w:asciiTheme="minorEastAsia" w:hAnsiTheme="minorEastAsia" w:cs="宋体" w:hint="eastAsia"/>
                <w:color w:val="000000"/>
                <w:kern w:val="0"/>
                <w:szCs w:val="21"/>
              </w:rPr>
              <w:t>5</w:t>
            </w:r>
          </w:p>
        </w:tc>
      </w:tr>
      <w:tr w:rsidR="00735471" w:rsidRPr="0081049B" w:rsidTr="00DA2832">
        <w:tc>
          <w:tcPr>
            <w:tcW w:w="675" w:type="dxa"/>
          </w:tcPr>
          <w:p w:rsidR="00735471" w:rsidRPr="0081049B" w:rsidRDefault="00735471" w:rsidP="00DA2832">
            <w:pPr>
              <w:spacing w:line="360" w:lineRule="auto"/>
              <w:jc w:val="center"/>
              <w:rPr>
                <w:rFonts w:asciiTheme="minorEastAsia" w:hAnsiTheme="minorEastAsia"/>
                <w:szCs w:val="21"/>
              </w:rPr>
            </w:pPr>
            <w:r>
              <w:rPr>
                <w:rFonts w:asciiTheme="minorEastAsia" w:hAnsiTheme="minorEastAsia" w:hint="eastAsia"/>
                <w:szCs w:val="21"/>
              </w:rPr>
              <w:t>24</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面向工业设计专业“能力导向、项目驱动”的</w:t>
            </w:r>
            <w:r>
              <w:rPr>
                <w:rFonts w:hint="eastAsia"/>
                <w:color w:val="000000"/>
              </w:rPr>
              <w:t>Web</w:t>
            </w:r>
            <w:r>
              <w:rPr>
                <w:rFonts w:hint="eastAsia"/>
                <w:color w:val="000000"/>
              </w:rPr>
              <w:t>编程技术课程的教学改革与实践</w:t>
            </w:r>
          </w:p>
        </w:tc>
        <w:tc>
          <w:tcPr>
            <w:tcW w:w="1559" w:type="dxa"/>
            <w:vAlign w:val="center"/>
          </w:tcPr>
          <w:p w:rsidR="00735471" w:rsidRDefault="00735471">
            <w:pPr>
              <w:jc w:val="center"/>
              <w:rPr>
                <w:rFonts w:ascii="宋体" w:eastAsia="宋体" w:hAnsi="宋体" w:cs="宋体"/>
                <w:color w:val="000000"/>
                <w:sz w:val="24"/>
                <w:szCs w:val="24"/>
              </w:rPr>
            </w:pPr>
            <w:r>
              <w:rPr>
                <w:rFonts w:hint="eastAsia"/>
                <w:color w:val="000000"/>
              </w:rPr>
              <w:t>谢</w:t>
            </w:r>
            <w:r>
              <w:rPr>
                <w:rFonts w:hint="eastAsia"/>
                <w:color w:val="000000"/>
              </w:rPr>
              <w:t xml:space="preserve">  </w:t>
            </w:r>
            <w:r>
              <w:rPr>
                <w:rFonts w:hint="eastAsia"/>
                <w:color w:val="000000"/>
              </w:rPr>
              <w:t>涛</w:t>
            </w:r>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1601Y</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电信</w:t>
            </w:r>
          </w:p>
        </w:tc>
        <w:tc>
          <w:tcPr>
            <w:tcW w:w="1592" w:type="dxa"/>
          </w:tcPr>
          <w:p w:rsidR="00735471" w:rsidRPr="0081049B" w:rsidRDefault="00735471" w:rsidP="00DA2832">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5:4</w:t>
            </w:r>
            <w:r w:rsidR="00DA2832">
              <w:rPr>
                <w:rFonts w:asciiTheme="minorEastAsia" w:hAnsiTheme="minorEastAsia" w:cs="宋体" w:hint="eastAsia"/>
                <w:color w:val="000000"/>
                <w:kern w:val="0"/>
                <w:szCs w:val="21"/>
              </w:rPr>
              <w:t>5</w:t>
            </w:r>
            <w:r>
              <w:rPr>
                <w:rFonts w:asciiTheme="minorEastAsia" w:hAnsiTheme="minorEastAsia" w:cs="宋体" w:hint="eastAsia"/>
                <w:color w:val="000000"/>
                <w:kern w:val="0"/>
                <w:szCs w:val="21"/>
              </w:rPr>
              <w:t>-5:5</w:t>
            </w:r>
            <w:r w:rsidR="00DA2832">
              <w:rPr>
                <w:rFonts w:asciiTheme="minorEastAsia" w:hAnsiTheme="minorEastAsia" w:cs="宋体" w:hint="eastAsia"/>
                <w:color w:val="000000"/>
                <w:kern w:val="0"/>
                <w:szCs w:val="21"/>
              </w:rPr>
              <w:t>3</w:t>
            </w:r>
          </w:p>
        </w:tc>
      </w:tr>
      <w:tr w:rsidR="00735471" w:rsidRPr="0081049B" w:rsidTr="00DA2832">
        <w:tc>
          <w:tcPr>
            <w:tcW w:w="675" w:type="dxa"/>
          </w:tcPr>
          <w:p w:rsidR="00735471" w:rsidRPr="0081049B" w:rsidRDefault="00735471" w:rsidP="00DA2832">
            <w:pPr>
              <w:spacing w:line="360" w:lineRule="auto"/>
              <w:jc w:val="center"/>
              <w:rPr>
                <w:rFonts w:asciiTheme="minorEastAsia" w:hAnsiTheme="minorEastAsia"/>
                <w:szCs w:val="21"/>
              </w:rPr>
            </w:pPr>
            <w:r>
              <w:rPr>
                <w:rFonts w:asciiTheme="minorEastAsia" w:hAnsiTheme="minorEastAsia" w:hint="eastAsia"/>
                <w:szCs w:val="21"/>
              </w:rPr>
              <w:t>25</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w:t>
            </w:r>
            <w:r>
              <w:rPr>
                <w:rFonts w:hint="eastAsia"/>
                <w:color w:val="000000"/>
              </w:rPr>
              <w:t>C++</w:t>
            </w:r>
            <w:r>
              <w:rPr>
                <w:rFonts w:hint="eastAsia"/>
                <w:color w:val="000000"/>
              </w:rPr>
              <w:t>面向对象程序设计》教材建设</w:t>
            </w:r>
          </w:p>
        </w:tc>
        <w:tc>
          <w:tcPr>
            <w:tcW w:w="1559" w:type="dxa"/>
            <w:vAlign w:val="center"/>
          </w:tcPr>
          <w:p w:rsidR="00735471" w:rsidRDefault="00735471">
            <w:pPr>
              <w:jc w:val="center"/>
              <w:rPr>
                <w:rFonts w:ascii="宋体" w:eastAsia="宋体" w:hAnsi="宋体" w:cs="宋体"/>
                <w:color w:val="000000"/>
                <w:sz w:val="24"/>
                <w:szCs w:val="24"/>
              </w:rPr>
            </w:pPr>
            <w:r>
              <w:rPr>
                <w:rFonts w:hint="eastAsia"/>
                <w:color w:val="000000"/>
              </w:rPr>
              <w:t>徐宏</w:t>
            </w:r>
            <w:proofErr w:type="gramStart"/>
            <w:r>
              <w:rPr>
                <w:rFonts w:hint="eastAsia"/>
                <w:color w:val="000000"/>
              </w:rPr>
              <w:t>喆</w:t>
            </w:r>
            <w:proofErr w:type="gramEnd"/>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1601Y</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电信</w:t>
            </w:r>
          </w:p>
        </w:tc>
        <w:tc>
          <w:tcPr>
            <w:tcW w:w="1592" w:type="dxa"/>
          </w:tcPr>
          <w:p w:rsidR="00735471" w:rsidRPr="0081049B" w:rsidRDefault="00735471" w:rsidP="00DA2832">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5:5</w:t>
            </w:r>
            <w:r w:rsidR="00DA2832">
              <w:rPr>
                <w:rFonts w:asciiTheme="minorEastAsia" w:hAnsiTheme="minorEastAsia" w:cs="宋体" w:hint="eastAsia"/>
                <w:color w:val="000000"/>
                <w:kern w:val="0"/>
                <w:szCs w:val="21"/>
              </w:rPr>
              <w:t>3</w:t>
            </w:r>
            <w:r>
              <w:rPr>
                <w:rFonts w:asciiTheme="minorEastAsia" w:hAnsiTheme="minorEastAsia" w:cs="宋体" w:hint="eastAsia"/>
                <w:color w:val="000000"/>
                <w:kern w:val="0"/>
                <w:szCs w:val="21"/>
              </w:rPr>
              <w:t>-6:0</w:t>
            </w:r>
            <w:r w:rsidR="00DA2832">
              <w:rPr>
                <w:rFonts w:asciiTheme="minorEastAsia" w:hAnsiTheme="minorEastAsia" w:cs="宋体" w:hint="eastAsia"/>
                <w:color w:val="000000"/>
                <w:kern w:val="0"/>
                <w:szCs w:val="21"/>
              </w:rPr>
              <w:t>1</w:t>
            </w:r>
          </w:p>
        </w:tc>
      </w:tr>
      <w:tr w:rsidR="00735471" w:rsidRPr="0081049B" w:rsidTr="00DA2832">
        <w:tc>
          <w:tcPr>
            <w:tcW w:w="675" w:type="dxa"/>
          </w:tcPr>
          <w:p w:rsidR="00735471" w:rsidRPr="0081049B" w:rsidRDefault="00735471" w:rsidP="00DA2832">
            <w:pPr>
              <w:spacing w:line="360" w:lineRule="auto"/>
              <w:jc w:val="center"/>
              <w:rPr>
                <w:rFonts w:asciiTheme="minorEastAsia" w:hAnsiTheme="minorEastAsia"/>
                <w:szCs w:val="21"/>
              </w:rPr>
            </w:pPr>
            <w:r>
              <w:rPr>
                <w:rFonts w:asciiTheme="minorEastAsia" w:hAnsiTheme="minorEastAsia" w:hint="eastAsia"/>
                <w:szCs w:val="21"/>
              </w:rPr>
              <w:t>26</w:t>
            </w:r>
          </w:p>
        </w:tc>
        <w:tc>
          <w:tcPr>
            <w:tcW w:w="6946" w:type="dxa"/>
            <w:vAlign w:val="center"/>
          </w:tcPr>
          <w:p w:rsidR="00735471" w:rsidRDefault="00735471">
            <w:pPr>
              <w:jc w:val="center"/>
              <w:rPr>
                <w:rFonts w:ascii="宋体" w:eastAsia="宋体" w:hAnsi="宋体" w:cs="宋体"/>
                <w:color w:val="000000"/>
                <w:sz w:val="24"/>
                <w:szCs w:val="24"/>
              </w:rPr>
            </w:pPr>
            <w:r>
              <w:rPr>
                <w:rFonts w:hint="eastAsia"/>
                <w:color w:val="000000"/>
              </w:rPr>
              <w:t>“信息、计算与智能”课程实验教学的改革——翻转实验</w:t>
            </w:r>
          </w:p>
        </w:tc>
        <w:tc>
          <w:tcPr>
            <w:tcW w:w="1559" w:type="dxa"/>
            <w:vAlign w:val="center"/>
          </w:tcPr>
          <w:p w:rsidR="00735471" w:rsidRDefault="00735471">
            <w:pPr>
              <w:jc w:val="center"/>
              <w:rPr>
                <w:rFonts w:ascii="宋体" w:eastAsia="宋体" w:hAnsi="宋体" w:cs="宋体"/>
                <w:color w:val="000000"/>
                <w:sz w:val="24"/>
                <w:szCs w:val="24"/>
              </w:rPr>
            </w:pPr>
            <w:r>
              <w:rPr>
                <w:rFonts w:hint="eastAsia"/>
                <w:color w:val="000000"/>
              </w:rPr>
              <w:t>张小彬</w:t>
            </w:r>
          </w:p>
        </w:tc>
        <w:tc>
          <w:tcPr>
            <w:tcW w:w="1560" w:type="dxa"/>
            <w:vAlign w:val="center"/>
          </w:tcPr>
          <w:p w:rsidR="00735471" w:rsidRDefault="00735471">
            <w:pPr>
              <w:jc w:val="center"/>
              <w:rPr>
                <w:rFonts w:ascii="宋体" w:eastAsia="宋体" w:hAnsi="宋体" w:cs="宋体"/>
                <w:color w:val="000000"/>
                <w:sz w:val="24"/>
                <w:szCs w:val="24"/>
              </w:rPr>
            </w:pPr>
            <w:r>
              <w:rPr>
                <w:rFonts w:hint="eastAsia"/>
                <w:color w:val="000000"/>
              </w:rPr>
              <w:t>1601Y</w:t>
            </w:r>
          </w:p>
        </w:tc>
        <w:tc>
          <w:tcPr>
            <w:tcW w:w="1842" w:type="dxa"/>
            <w:vAlign w:val="center"/>
          </w:tcPr>
          <w:p w:rsidR="00735471" w:rsidRDefault="00735471">
            <w:pPr>
              <w:jc w:val="center"/>
              <w:rPr>
                <w:rFonts w:ascii="宋体" w:eastAsia="宋体" w:hAnsi="宋体" w:cs="宋体"/>
                <w:color w:val="000000"/>
                <w:sz w:val="24"/>
                <w:szCs w:val="24"/>
              </w:rPr>
            </w:pPr>
            <w:r>
              <w:rPr>
                <w:rFonts w:hint="eastAsia"/>
                <w:color w:val="000000"/>
              </w:rPr>
              <w:t>电信</w:t>
            </w:r>
          </w:p>
        </w:tc>
        <w:tc>
          <w:tcPr>
            <w:tcW w:w="1592" w:type="dxa"/>
          </w:tcPr>
          <w:p w:rsidR="00735471" w:rsidRPr="0081049B" w:rsidRDefault="00735471" w:rsidP="00DA2832">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6:0</w:t>
            </w:r>
            <w:r w:rsidR="00DA2832">
              <w:rPr>
                <w:rFonts w:asciiTheme="minorEastAsia" w:hAnsiTheme="minorEastAsia" w:cs="宋体" w:hint="eastAsia"/>
                <w:color w:val="000000"/>
                <w:kern w:val="0"/>
                <w:szCs w:val="21"/>
              </w:rPr>
              <w:t>1</w:t>
            </w:r>
            <w:r>
              <w:rPr>
                <w:rFonts w:asciiTheme="minorEastAsia" w:hAnsiTheme="minorEastAsia" w:cs="宋体" w:hint="eastAsia"/>
                <w:color w:val="000000"/>
                <w:kern w:val="0"/>
                <w:szCs w:val="21"/>
              </w:rPr>
              <w:t>-6:0</w:t>
            </w:r>
            <w:r w:rsidR="00DA2832">
              <w:rPr>
                <w:rFonts w:asciiTheme="minorEastAsia" w:hAnsiTheme="minorEastAsia" w:cs="宋体" w:hint="eastAsia"/>
                <w:color w:val="000000"/>
                <w:kern w:val="0"/>
                <w:szCs w:val="21"/>
              </w:rPr>
              <w:t>9</w:t>
            </w:r>
          </w:p>
        </w:tc>
      </w:tr>
    </w:tbl>
    <w:p w:rsidR="00DD69EB" w:rsidRDefault="00DD69EB" w:rsidP="00FF135A">
      <w:pPr>
        <w:jc w:val="left"/>
        <w:rPr>
          <w:b/>
          <w:sz w:val="28"/>
          <w:szCs w:val="28"/>
        </w:rPr>
      </w:pPr>
    </w:p>
    <w:p w:rsidR="00DA2832" w:rsidRDefault="00DA2832" w:rsidP="00FF135A">
      <w:pPr>
        <w:jc w:val="left"/>
        <w:rPr>
          <w:b/>
          <w:sz w:val="28"/>
          <w:szCs w:val="28"/>
        </w:rPr>
      </w:pPr>
    </w:p>
    <w:p w:rsidR="00886E30" w:rsidRDefault="00886E30" w:rsidP="00FF135A">
      <w:pPr>
        <w:jc w:val="left"/>
        <w:rPr>
          <w:b/>
          <w:sz w:val="28"/>
          <w:szCs w:val="28"/>
        </w:rPr>
      </w:pPr>
    </w:p>
    <w:p w:rsidR="00FF135A" w:rsidRPr="00F07DBF" w:rsidRDefault="006568B0" w:rsidP="00FF135A">
      <w:pPr>
        <w:jc w:val="left"/>
        <w:rPr>
          <w:b/>
          <w:sz w:val="28"/>
          <w:szCs w:val="28"/>
        </w:rPr>
      </w:pPr>
      <w:r>
        <w:rPr>
          <w:rFonts w:hint="eastAsia"/>
          <w:b/>
          <w:sz w:val="28"/>
          <w:szCs w:val="28"/>
        </w:rPr>
        <w:lastRenderedPageBreak/>
        <w:t>工学</w:t>
      </w:r>
      <w:r>
        <w:rPr>
          <w:rFonts w:hint="eastAsia"/>
          <w:b/>
          <w:sz w:val="28"/>
          <w:szCs w:val="28"/>
        </w:rPr>
        <w:t>2</w:t>
      </w:r>
      <w:r>
        <w:rPr>
          <w:rFonts w:hint="eastAsia"/>
          <w:b/>
          <w:sz w:val="28"/>
          <w:szCs w:val="28"/>
        </w:rPr>
        <w:t>组</w:t>
      </w:r>
      <w:r w:rsidR="00AF5BBC" w:rsidRPr="00F07DBF">
        <w:rPr>
          <w:rFonts w:hint="eastAsia"/>
          <w:b/>
          <w:sz w:val="28"/>
          <w:szCs w:val="28"/>
        </w:rPr>
        <w:t xml:space="preserve">    </w:t>
      </w:r>
      <w:r w:rsidR="00254C4B" w:rsidRPr="00F07DBF">
        <w:rPr>
          <w:rFonts w:hint="eastAsia"/>
          <w:b/>
          <w:sz w:val="28"/>
          <w:szCs w:val="28"/>
        </w:rPr>
        <w:t>答辩时间：</w:t>
      </w:r>
      <w:r>
        <w:rPr>
          <w:rFonts w:hint="eastAsia"/>
          <w:b/>
          <w:sz w:val="28"/>
          <w:szCs w:val="28"/>
        </w:rPr>
        <w:t>5</w:t>
      </w:r>
      <w:r w:rsidR="00254C4B" w:rsidRPr="00F07DBF">
        <w:rPr>
          <w:rFonts w:hint="eastAsia"/>
          <w:b/>
          <w:sz w:val="28"/>
          <w:szCs w:val="28"/>
        </w:rPr>
        <w:t>月</w:t>
      </w:r>
      <w:r>
        <w:rPr>
          <w:rFonts w:hint="eastAsia"/>
          <w:b/>
          <w:sz w:val="28"/>
          <w:szCs w:val="28"/>
        </w:rPr>
        <w:t>13</w:t>
      </w:r>
      <w:r w:rsidR="00254C4B" w:rsidRPr="00F07DBF">
        <w:rPr>
          <w:rFonts w:hint="eastAsia"/>
          <w:b/>
          <w:sz w:val="28"/>
          <w:szCs w:val="28"/>
        </w:rPr>
        <w:t>日</w:t>
      </w:r>
      <w:r w:rsidR="0026393C">
        <w:rPr>
          <w:rFonts w:hint="eastAsia"/>
          <w:b/>
          <w:sz w:val="28"/>
          <w:szCs w:val="28"/>
        </w:rPr>
        <w:t xml:space="preserve">  </w:t>
      </w:r>
      <w:r w:rsidR="00FF135A" w:rsidRPr="00F07DBF">
        <w:rPr>
          <w:rFonts w:hint="eastAsia"/>
          <w:b/>
          <w:sz w:val="28"/>
          <w:szCs w:val="28"/>
        </w:rPr>
        <w:t>答辩地点：</w:t>
      </w:r>
      <w:r w:rsidR="0026393C">
        <w:rPr>
          <w:rFonts w:hint="eastAsia"/>
          <w:b/>
          <w:sz w:val="28"/>
          <w:szCs w:val="28"/>
        </w:rPr>
        <w:t>主</w:t>
      </w:r>
      <w:r w:rsidR="0026393C">
        <w:rPr>
          <w:rFonts w:hint="eastAsia"/>
          <w:b/>
          <w:sz w:val="28"/>
          <w:szCs w:val="28"/>
        </w:rPr>
        <w:t>A-104</w:t>
      </w:r>
      <w:r w:rsidR="00FF135A" w:rsidRPr="00F07DBF">
        <w:rPr>
          <w:rFonts w:hint="eastAsia"/>
          <w:b/>
          <w:sz w:val="28"/>
          <w:szCs w:val="28"/>
        </w:rPr>
        <w:t xml:space="preserve"> </w:t>
      </w:r>
      <w:r w:rsidR="0026393C">
        <w:rPr>
          <w:rFonts w:hint="eastAsia"/>
          <w:b/>
          <w:sz w:val="28"/>
          <w:szCs w:val="28"/>
        </w:rPr>
        <w:t xml:space="preserve">   </w:t>
      </w:r>
      <w:r w:rsidR="00FF135A" w:rsidRPr="00F07DBF">
        <w:rPr>
          <w:rFonts w:hint="eastAsia"/>
          <w:b/>
          <w:sz w:val="28"/>
          <w:szCs w:val="28"/>
        </w:rPr>
        <w:t>联络员：</w:t>
      </w:r>
      <w:r w:rsidR="00AF5BBC" w:rsidRPr="00F07DBF">
        <w:rPr>
          <w:rFonts w:hint="eastAsia"/>
          <w:b/>
          <w:sz w:val="28"/>
          <w:szCs w:val="28"/>
        </w:rPr>
        <w:t>李</w:t>
      </w:r>
      <w:r>
        <w:rPr>
          <w:rFonts w:hint="eastAsia"/>
          <w:b/>
          <w:sz w:val="28"/>
          <w:szCs w:val="28"/>
        </w:rPr>
        <w:t>德成</w:t>
      </w:r>
      <w:r w:rsidR="00D454DB">
        <w:rPr>
          <w:rFonts w:hint="eastAsia"/>
          <w:b/>
          <w:sz w:val="28"/>
          <w:szCs w:val="28"/>
        </w:rPr>
        <w:t>（</w:t>
      </w:r>
      <w:r>
        <w:rPr>
          <w:rFonts w:hint="eastAsia"/>
          <w:b/>
          <w:sz w:val="28"/>
          <w:szCs w:val="28"/>
        </w:rPr>
        <w:t>82668306</w:t>
      </w:r>
      <w:r w:rsidR="00D454DB">
        <w:rPr>
          <w:rFonts w:hint="eastAsia"/>
          <w:b/>
          <w:sz w:val="28"/>
          <w:szCs w:val="28"/>
        </w:rPr>
        <w:t>，</w:t>
      </w:r>
      <w:r>
        <w:rPr>
          <w:rFonts w:hint="eastAsia"/>
          <w:b/>
          <w:sz w:val="28"/>
          <w:szCs w:val="28"/>
        </w:rPr>
        <w:t>dc</w:t>
      </w:r>
      <w:r w:rsidR="00CB6FE3">
        <w:rPr>
          <w:rFonts w:hint="eastAsia"/>
          <w:b/>
          <w:sz w:val="28"/>
          <w:szCs w:val="28"/>
        </w:rPr>
        <w:t>h</w:t>
      </w:r>
      <w:bookmarkStart w:id="0" w:name="_GoBack"/>
      <w:bookmarkEnd w:id="0"/>
      <w:r>
        <w:rPr>
          <w:rFonts w:hint="eastAsia"/>
          <w:b/>
          <w:sz w:val="28"/>
          <w:szCs w:val="28"/>
        </w:rPr>
        <w:t>lee@</w:t>
      </w:r>
      <w:r w:rsidR="00D454DB">
        <w:rPr>
          <w:rFonts w:hint="eastAsia"/>
          <w:b/>
          <w:sz w:val="28"/>
          <w:szCs w:val="28"/>
        </w:rPr>
        <w:t>xjtu.edu.cn</w:t>
      </w:r>
      <w:r w:rsidR="00D454DB">
        <w:rPr>
          <w:rFonts w:hint="eastAsia"/>
          <w:b/>
          <w:sz w:val="28"/>
          <w:szCs w:val="28"/>
        </w:rPr>
        <w:t>）</w:t>
      </w:r>
      <w:r w:rsidR="00AF5BBC" w:rsidRPr="00F07DBF">
        <w:rPr>
          <w:rFonts w:hint="eastAsia"/>
          <w:b/>
          <w:sz w:val="28"/>
          <w:szCs w:val="28"/>
        </w:rPr>
        <w:t xml:space="preserve">    </w:t>
      </w:r>
    </w:p>
    <w:tbl>
      <w:tblPr>
        <w:tblStyle w:val="a5"/>
        <w:tblW w:w="0" w:type="auto"/>
        <w:tblLook w:val="04A0" w:firstRow="1" w:lastRow="0" w:firstColumn="1" w:lastColumn="0" w:noHBand="0" w:noVBand="1"/>
      </w:tblPr>
      <w:tblGrid>
        <w:gridCol w:w="675"/>
        <w:gridCol w:w="6946"/>
        <w:gridCol w:w="1559"/>
        <w:gridCol w:w="1560"/>
        <w:gridCol w:w="1842"/>
        <w:gridCol w:w="1592"/>
      </w:tblGrid>
      <w:tr w:rsidR="00747454" w:rsidRPr="0081049B" w:rsidTr="00886E30">
        <w:trPr>
          <w:tblHeader/>
        </w:trPr>
        <w:tc>
          <w:tcPr>
            <w:tcW w:w="675" w:type="dxa"/>
            <w:vAlign w:val="center"/>
          </w:tcPr>
          <w:p w:rsidR="00747454" w:rsidRPr="00F07DBF" w:rsidRDefault="00747454" w:rsidP="00F07DBF">
            <w:pPr>
              <w:spacing w:line="360" w:lineRule="auto"/>
              <w:jc w:val="center"/>
              <w:rPr>
                <w:rFonts w:asciiTheme="minorEastAsia" w:hAnsiTheme="minorEastAsia"/>
                <w:b/>
                <w:szCs w:val="21"/>
              </w:rPr>
            </w:pPr>
            <w:r w:rsidRPr="00F07DBF">
              <w:rPr>
                <w:rFonts w:asciiTheme="minorEastAsia" w:hAnsiTheme="minorEastAsia" w:hint="eastAsia"/>
                <w:b/>
                <w:szCs w:val="21"/>
              </w:rPr>
              <w:t>序号</w:t>
            </w:r>
          </w:p>
        </w:tc>
        <w:tc>
          <w:tcPr>
            <w:tcW w:w="6946" w:type="dxa"/>
            <w:vAlign w:val="center"/>
          </w:tcPr>
          <w:p w:rsidR="00747454" w:rsidRPr="00F07DBF" w:rsidRDefault="00747454" w:rsidP="00F07DBF">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项目名称</w:t>
            </w:r>
          </w:p>
        </w:tc>
        <w:tc>
          <w:tcPr>
            <w:tcW w:w="1559" w:type="dxa"/>
            <w:vAlign w:val="center"/>
          </w:tcPr>
          <w:p w:rsidR="00747454" w:rsidRPr="00F07DBF" w:rsidRDefault="00747454" w:rsidP="00F07DBF">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负责人姓名</w:t>
            </w:r>
          </w:p>
        </w:tc>
        <w:tc>
          <w:tcPr>
            <w:tcW w:w="1560" w:type="dxa"/>
            <w:vAlign w:val="center"/>
          </w:tcPr>
          <w:p w:rsidR="00747454" w:rsidRPr="00F07DBF" w:rsidRDefault="00747454" w:rsidP="00F07DBF">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项目类别</w:t>
            </w:r>
          </w:p>
        </w:tc>
        <w:tc>
          <w:tcPr>
            <w:tcW w:w="1842" w:type="dxa"/>
            <w:vAlign w:val="center"/>
          </w:tcPr>
          <w:p w:rsidR="00747454" w:rsidRPr="00F07DBF" w:rsidRDefault="00747454" w:rsidP="00F07DBF">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申报单位</w:t>
            </w:r>
          </w:p>
        </w:tc>
        <w:tc>
          <w:tcPr>
            <w:tcW w:w="1592" w:type="dxa"/>
            <w:vAlign w:val="center"/>
          </w:tcPr>
          <w:p w:rsidR="00747454" w:rsidRPr="00F07DBF" w:rsidRDefault="00747454" w:rsidP="00F07DBF">
            <w:pPr>
              <w:spacing w:line="360" w:lineRule="auto"/>
              <w:jc w:val="center"/>
              <w:rPr>
                <w:rFonts w:asciiTheme="minorEastAsia" w:hAnsiTheme="minorEastAsia"/>
                <w:b/>
                <w:szCs w:val="21"/>
              </w:rPr>
            </w:pPr>
            <w:r w:rsidRPr="00F07DBF">
              <w:rPr>
                <w:rFonts w:asciiTheme="minorEastAsia" w:hAnsiTheme="minorEastAsia" w:hint="eastAsia"/>
                <w:b/>
                <w:szCs w:val="21"/>
              </w:rPr>
              <w:t>答辩时间</w:t>
            </w:r>
          </w:p>
        </w:tc>
      </w:tr>
      <w:tr w:rsidR="00DA2832" w:rsidRPr="0081049B" w:rsidTr="00F07DBF">
        <w:tc>
          <w:tcPr>
            <w:tcW w:w="675" w:type="dxa"/>
            <w:vAlign w:val="center"/>
          </w:tcPr>
          <w:p w:rsidR="00DA2832" w:rsidRPr="0081049B" w:rsidRDefault="00DA2832" w:rsidP="00F07DBF">
            <w:pPr>
              <w:spacing w:line="360" w:lineRule="auto"/>
              <w:jc w:val="center"/>
              <w:rPr>
                <w:rFonts w:asciiTheme="minorEastAsia" w:hAnsiTheme="minorEastAsia"/>
                <w:szCs w:val="21"/>
              </w:rPr>
            </w:pPr>
            <w:r w:rsidRPr="0081049B">
              <w:rPr>
                <w:rFonts w:asciiTheme="minorEastAsia" w:hAnsiTheme="minorEastAsia" w:hint="eastAsia"/>
                <w:szCs w:val="21"/>
              </w:rPr>
              <w:t>1</w:t>
            </w:r>
          </w:p>
        </w:tc>
        <w:tc>
          <w:tcPr>
            <w:tcW w:w="6946" w:type="dxa"/>
            <w:vAlign w:val="center"/>
          </w:tcPr>
          <w:p w:rsidR="00DA2832" w:rsidRDefault="00DA2832">
            <w:pPr>
              <w:jc w:val="center"/>
              <w:rPr>
                <w:rFonts w:ascii="宋体" w:eastAsia="宋体" w:hAnsi="宋体" w:cs="宋体"/>
                <w:color w:val="000000"/>
                <w:sz w:val="24"/>
                <w:szCs w:val="24"/>
              </w:rPr>
            </w:pPr>
            <w:r>
              <w:rPr>
                <w:rFonts w:hint="eastAsia"/>
                <w:color w:val="000000"/>
              </w:rPr>
              <w:t>基于项目驱动的机械制造实习教学模式的探索与实践</w:t>
            </w:r>
          </w:p>
        </w:tc>
        <w:tc>
          <w:tcPr>
            <w:tcW w:w="1559" w:type="dxa"/>
            <w:vAlign w:val="center"/>
          </w:tcPr>
          <w:p w:rsidR="00DA2832" w:rsidRDefault="00DA2832">
            <w:pPr>
              <w:jc w:val="center"/>
              <w:rPr>
                <w:rFonts w:ascii="宋体" w:eastAsia="宋体" w:hAnsi="宋体" w:cs="宋体"/>
                <w:color w:val="000000"/>
                <w:sz w:val="24"/>
                <w:szCs w:val="24"/>
              </w:rPr>
            </w:pPr>
            <w:r>
              <w:rPr>
                <w:rFonts w:hint="eastAsia"/>
                <w:color w:val="000000"/>
              </w:rPr>
              <w:t>宋超英</w:t>
            </w:r>
          </w:p>
        </w:tc>
        <w:tc>
          <w:tcPr>
            <w:tcW w:w="1560" w:type="dxa"/>
            <w:vAlign w:val="center"/>
          </w:tcPr>
          <w:p w:rsidR="00DA2832" w:rsidRDefault="00DA2832">
            <w:pPr>
              <w:jc w:val="center"/>
              <w:rPr>
                <w:rFonts w:ascii="宋体" w:eastAsia="宋体" w:hAnsi="宋体" w:cs="宋体"/>
                <w:color w:val="000000"/>
                <w:sz w:val="24"/>
                <w:szCs w:val="24"/>
              </w:rPr>
            </w:pPr>
            <w:r>
              <w:rPr>
                <w:rFonts w:hint="eastAsia"/>
                <w:color w:val="000000"/>
              </w:rPr>
              <w:t>1601Y</w:t>
            </w:r>
          </w:p>
        </w:tc>
        <w:tc>
          <w:tcPr>
            <w:tcW w:w="1842" w:type="dxa"/>
            <w:vAlign w:val="center"/>
          </w:tcPr>
          <w:p w:rsidR="00DA2832" w:rsidRDefault="00DA2832">
            <w:pPr>
              <w:jc w:val="center"/>
              <w:rPr>
                <w:rFonts w:ascii="宋体" w:eastAsia="宋体" w:hAnsi="宋体" w:cs="宋体"/>
                <w:color w:val="000000"/>
                <w:sz w:val="24"/>
                <w:szCs w:val="24"/>
              </w:rPr>
            </w:pPr>
            <w:r>
              <w:rPr>
                <w:rFonts w:hint="eastAsia"/>
                <w:color w:val="000000"/>
              </w:rPr>
              <w:t>工程坊</w:t>
            </w:r>
          </w:p>
        </w:tc>
        <w:tc>
          <w:tcPr>
            <w:tcW w:w="1592" w:type="dxa"/>
            <w:vAlign w:val="center"/>
          </w:tcPr>
          <w:p w:rsidR="00DA2832" w:rsidRPr="0081049B" w:rsidRDefault="00DA2832" w:rsidP="00DA2832">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2:30-2:38</w:t>
            </w:r>
          </w:p>
        </w:tc>
      </w:tr>
      <w:tr w:rsidR="00DA2832" w:rsidRPr="0081049B" w:rsidTr="00F07DBF">
        <w:tc>
          <w:tcPr>
            <w:tcW w:w="675" w:type="dxa"/>
            <w:vAlign w:val="center"/>
          </w:tcPr>
          <w:p w:rsidR="00DA2832" w:rsidRPr="0081049B" w:rsidRDefault="00DA2832" w:rsidP="00F07DBF">
            <w:pPr>
              <w:spacing w:line="360" w:lineRule="auto"/>
              <w:jc w:val="center"/>
              <w:rPr>
                <w:rFonts w:asciiTheme="minorEastAsia" w:hAnsiTheme="minorEastAsia"/>
                <w:szCs w:val="21"/>
              </w:rPr>
            </w:pPr>
            <w:r w:rsidRPr="0081049B">
              <w:rPr>
                <w:rFonts w:asciiTheme="minorEastAsia" w:hAnsiTheme="minorEastAsia" w:hint="eastAsia"/>
                <w:szCs w:val="21"/>
              </w:rPr>
              <w:t>2</w:t>
            </w:r>
          </w:p>
        </w:tc>
        <w:tc>
          <w:tcPr>
            <w:tcW w:w="6946" w:type="dxa"/>
            <w:vAlign w:val="center"/>
          </w:tcPr>
          <w:p w:rsidR="00DA2832" w:rsidRDefault="00DA2832">
            <w:pPr>
              <w:jc w:val="center"/>
              <w:rPr>
                <w:rFonts w:ascii="宋体" w:eastAsia="宋体" w:hAnsi="宋体" w:cs="宋体"/>
                <w:color w:val="000000"/>
                <w:sz w:val="24"/>
                <w:szCs w:val="24"/>
              </w:rPr>
            </w:pPr>
            <w:r>
              <w:rPr>
                <w:rFonts w:hint="eastAsia"/>
                <w:color w:val="000000"/>
              </w:rPr>
              <w:t>依托“工程坊”自主实践平台，开展“三创”教育的模式与机制研究</w:t>
            </w:r>
          </w:p>
        </w:tc>
        <w:tc>
          <w:tcPr>
            <w:tcW w:w="1559" w:type="dxa"/>
            <w:vAlign w:val="center"/>
          </w:tcPr>
          <w:p w:rsidR="00DA2832" w:rsidRDefault="00DA2832">
            <w:pPr>
              <w:jc w:val="center"/>
              <w:rPr>
                <w:rFonts w:ascii="宋体" w:eastAsia="宋体" w:hAnsi="宋体" w:cs="宋体"/>
                <w:color w:val="000000"/>
                <w:sz w:val="24"/>
                <w:szCs w:val="24"/>
              </w:rPr>
            </w:pPr>
            <w:r>
              <w:rPr>
                <w:rFonts w:hint="eastAsia"/>
                <w:color w:val="000000"/>
              </w:rPr>
              <w:t>张春梅</w:t>
            </w:r>
          </w:p>
        </w:tc>
        <w:tc>
          <w:tcPr>
            <w:tcW w:w="1560" w:type="dxa"/>
            <w:vAlign w:val="center"/>
          </w:tcPr>
          <w:p w:rsidR="00DA2832" w:rsidRDefault="00DA2832">
            <w:pPr>
              <w:jc w:val="center"/>
              <w:rPr>
                <w:rFonts w:ascii="宋体" w:eastAsia="宋体" w:hAnsi="宋体" w:cs="宋体"/>
                <w:color w:val="000000"/>
                <w:sz w:val="24"/>
                <w:szCs w:val="24"/>
              </w:rPr>
            </w:pPr>
            <w:r>
              <w:rPr>
                <w:rFonts w:hint="eastAsia"/>
                <w:color w:val="000000"/>
              </w:rPr>
              <w:t>1601Y</w:t>
            </w:r>
          </w:p>
        </w:tc>
        <w:tc>
          <w:tcPr>
            <w:tcW w:w="1842" w:type="dxa"/>
            <w:vAlign w:val="center"/>
          </w:tcPr>
          <w:p w:rsidR="00DA2832" w:rsidRDefault="00DA2832">
            <w:pPr>
              <w:jc w:val="center"/>
              <w:rPr>
                <w:rFonts w:ascii="宋体" w:eastAsia="宋体" w:hAnsi="宋体" w:cs="宋体"/>
                <w:color w:val="000000"/>
                <w:sz w:val="24"/>
                <w:szCs w:val="24"/>
              </w:rPr>
            </w:pPr>
            <w:r>
              <w:rPr>
                <w:rFonts w:hint="eastAsia"/>
                <w:color w:val="000000"/>
              </w:rPr>
              <w:t>工程坊</w:t>
            </w:r>
          </w:p>
        </w:tc>
        <w:tc>
          <w:tcPr>
            <w:tcW w:w="1592" w:type="dxa"/>
            <w:vAlign w:val="center"/>
          </w:tcPr>
          <w:p w:rsidR="00DA2832" w:rsidRPr="0081049B" w:rsidRDefault="00DA2832" w:rsidP="00DA2832">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2:38-2:46</w:t>
            </w:r>
          </w:p>
        </w:tc>
      </w:tr>
      <w:tr w:rsidR="00DA2832" w:rsidRPr="0081049B" w:rsidTr="00F07DBF">
        <w:tc>
          <w:tcPr>
            <w:tcW w:w="675" w:type="dxa"/>
            <w:vAlign w:val="center"/>
          </w:tcPr>
          <w:p w:rsidR="00DA2832" w:rsidRPr="0081049B" w:rsidRDefault="00DA2832" w:rsidP="00F07DBF">
            <w:pPr>
              <w:spacing w:line="360" w:lineRule="auto"/>
              <w:jc w:val="center"/>
              <w:rPr>
                <w:rFonts w:asciiTheme="minorEastAsia" w:hAnsiTheme="minorEastAsia"/>
                <w:szCs w:val="21"/>
              </w:rPr>
            </w:pPr>
            <w:r w:rsidRPr="0081049B">
              <w:rPr>
                <w:rFonts w:asciiTheme="minorEastAsia" w:hAnsiTheme="minorEastAsia" w:hint="eastAsia"/>
                <w:szCs w:val="21"/>
              </w:rPr>
              <w:t>3</w:t>
            </w:r>
          </w:p>
        </w:tc>
        <w:tc>
          <w:tcPr>
            <w:tcW w:w="6946" w:type="dxa"/>
            <w:vAlign w:val="center"/>
          </w:tcPr>
          <w:p w:rsidR="00DA2832" w:rsidRDefault="00DA2832">
            <w:pPr>
              <w:jc w:val="center"/>
              <w:rPr>
                <w:rFonts w:ascii="宋体" w:eastAsia="宋体" w:hAnsi="宋体" w:cs="宋体"/>
                <w:color w:val="000000"/>
                <w:sz w:val="24"/>
                <w:szCs w:val="24"/>
              </w:rPr>
            </w:pPr>
            <w:r>
              <w:rPr>
                <w:rFonts w:hint="eastAsia"/>
                <w:color w:val="000000"/>
              </w:rPr>
              <w:t>“测控实习”课程体系的探索与实践</w:t>
            </w:r>
          </w:p>
        </w:tc>
        <w:tc>
          <w:tcPr>
            <w:tcW w:w="1559" w:type="dxa"/>
            <w:vAlign w:val="center"/>
          </w:tcPr>
          <w:p w:rsidR="00DA2832" w:rsidRDefault="00DA2832">
            <w:pPr>
              <w:jc w:val="center"/>
              <w:rPr>
                <w:rFonts w:ascii="宋体" w:eastAsia="宋体" w:hAnsi="宋体" w:cs="宋体"/>
                <w:color w:val="000000"/>
                <w:sz w:val="24"/>
                <w:szCs w:val="24"/>
              </w:rPr>
            </w:pPr>
            <w:r>
              <w:rPr>
                <w:rFonts w:hint="eastAsia"/>
                <w:color w:val="000000"/>
              </w:rPr>
              <w:t>黄宝娟</w:t>
            </w:r>
          </w:p>
        </w:tc>
        <w:tc>
          <w:tcPr>
            <w:tcW w:w="1560" w:type="dxa"/>
            <w:vAlign w:val="center"/>
          </w:tcPr>
          <w:p w:rsidR="00DA2832" w:rsidRDefault="00DA2832">
            <w:pPr>
              <w:jc w:val="center"/>
              <w:rPr>
                <w:rFonts w:ascii="宋体" w:eastAsia="宋体" w:hAnsi="宋体" w:cs="宋体"/>
                <w:color w:val="000000"/>
                <w:sz w:val="24"/>
                <w:szCs w:val="24"/>
              </w:rPr>
            </w:pPr>
            <w:r>
              <w:rPr>
                <w:rFonts w:hint="eastAsia"/>
                <w:color w:val="000000"/>
              </w:rPr>
              <w:t>1601Y</w:t>
            </w:r>
          </w:p>
        </w:tc>
        <w:tc>
          <w:tcPr>
            <w:tcW w:w="1842" w:type="dxa"/>
            <w:vAlign w:val="center"/>
          </w:tcPr>
          <w:p w:rsidR="00DA2832" w:rsidRDefault="00DA2832">
            <w:pPr>
              <w:jc w:val="center"/>
              <w:rPr>
                <w:rFonts w:ascii="宋体" w:eastAsia="宋体" w:hAnsi="宋体" w:cs="宋体"/>
                <w:color w:val="000000"/>
                <w:sz w:val="24"/>
                <w:szCs w:val="24"/>
              </w:rPr>
            </w:pPr>
            <w:r>
              <w:rPr>
                <w:rFonts w:hint="eastAsia"/>
                <w:color w:val="000000"/>
              </w:rPr>
              <w:t>工程坊</w:t>
            </w:r>
          </w:p>
        </w:tc>
        <w:tc>
          <w:tcPr>
            <w:tcW w:w="1592" w:type="dxa"/>
            <w:vAlign w:val="center"/>
          </w:tcPr>
          <w:p w:rsidR="00DA2832" w:rsidRPr="0081049B" w:rsidRDefault="00DA2832" w:rsidP="00DA2832">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2:46-2:54</w:t>
            </w:r>
          </w:p>
        </w:tc>
      </w:tr>
      <w:tr w:rsidR="00DA2832" w:rsidRPr="0081049B" w:rsidTr="00F07DBF">
        <w:tc>
          <w:tcPr>
            <w:tcW w:w="675" w:type="dxa"/>
            <w:vAlign w:val="center"/>
          </w:tcPr>
          <w:p w:rsidR="00DA2832" w:rsidRPr="0081049B" w:rsidRDefault="00DA2832" w:rsidP="00F07DBF">
            <w:pPr>
              <w:spacing w:line="360" w:lineRule="auto"/>
              <w:jc w:val="center"/>
              <w:rPr>
                <w:rFonts w:asciiTheme="minorEastAsia" w:hAnsiTheme="minorEastAsia"/>
                <w:szCs w:val="21"/>
              </w:rPr>
            </w:pPr>
            <w:r w:rsidRPr="0081049B">
              <w:rPr>
                <w:rFonts w:asciiTheme="minorEastAsia" w:hAnsiTheme="minorEastAsia" w:hint="eastAsia"/>
                <w:szCs w:val="21"/>
              </w:rPr>
              <w:t>4</w:t>
            </w:r>
          </w:p>
        </w:tc>
        <w:tc>
          <w:tcPr>
            <w:tcW w:w="6946" w:type="dxa"/>
            <w:vAlign w:val="center"/>
          </w:tcPr>
          <w:p w:rsidR="00DA2832" w:rsidRDefault="00DA2832">
            <w:pPr>
              <w:jc w:val="center"/>
              <w:rPr>
                <w:rFonts w:ascii="宋体" w:eastAsia="宋体" w:hAnsi="宋体" w:cs="宋体"/>
                <w:color w:val="000000"/>
                <w:sz w:val="24"/>
                <w:szCs w:val="24"/>
              </w:rPr>
            </w:pPr>
            <w:r>
              <w:rPr>
                <w:rFonts w:hint="eastAsia"/>
                <w:color w:val="000000"/>
              </w:rPr>
              <w:t>基于</w:t>
            </w:r>
            <w:r>
              <w:rPr>
                <w:rFonts w:hint="eastAsia"/>
                <w:color w:val="000000"/>
              </w:rPr>
              <w:t>OBE</w:t>
            </w:r>
            <w:r>
              <w:rPr>
                <w:rFonts w:hint="eastAsia"/>
                <w:color w:val="000000"/>
              </w:rPr>
              <w:t>的现代加工课程体系改革与实践</w:t>
            </w:r>
          </w:p>
        </w:tc>
        <w:tc>
          <w:tcPr>
            <w:tcW w:w="1559" w:type="dxa"/>
            <w:vAlign w:val="center"/>
          </w:tcPr>
          <w:p w:rsidR="00DA2832" w:rsidRDefault="00DA2832">
            <w:pPr>
              <w:jc w:val="center"/>
              <w:rPr>
                <w:rFonts w:ascii="宋体" w:eastAsia="宋体" w:hAnsi="宋体" w:cs="宋体"/>
                <w:color w:val="000000"/>
                <w:sz w:val="24"/>
                <w:szCs w:val="24"/>
              </w:rPr>
            </w:pPr>
            <w:proofErr w:type="gramStart"/>
            <w:r>
              <w:rPr>
                <w:rFonts w:hint="eastAsia"/>
                <w:color w:val="000000"/>
              </w:rPr>
              <w:t>李党超</w:t>
            </w:r>
            <w:proofErr w:type="gramEnd"/>
          </w:p>
        </w:tc>
        <w:tc>
          <w:tcPr>
            <w:tcW w:w="1560" w:type="dxa"/>
            <w:vAlign w:val="center"/>
          </w:tcPr>
          <w:p w:rsidR="00DA2832" w:rsidRDefault="00DA2832">
            <w:pPr>
              <w:jc w:val="center"/>
              <w:rPr>
                <w:rFonts w:ascii="宋体" w:eastAsia="宋体" w:hAnsi="宋体" w:cs="宋体"/>
                <w:color w:val="000000"/>
                <w:sz w:val="24"/>
                <w:szCs w:val="24"/>
              </w:rPr>
            </w:pPr>
            <w:r>
              <w:rPr>
                <w:rFonts w:hint="eastAsia"/>
                <w:color w:val="000000"/>
              </w:rPr>
              <w:t>1601Y</w:t>
            </w:r>
          </w:p>
        </w:tc>
        <w:tc>
          <w:tcPr>
            <w:tcW w:w="1842" w:type="dxa"/>
            <w:vAlign w:val="center"/>
          </w:tcPr>
          <w:p w:rsidR="00DA2832" w:rsidRDefault="00DA2832">
            <w:pPr>
              <w:jc w:val="center"/>
              <w:rPr>
                <w:rFonts w:ascii="宋体" w:eastAsia="宋体" w:hAnsi="宋体" w:cs="宋体"/>
                <w:color w:val="000000"/>
                <w:sz w:val="24"/>
                <w:szCs w:val="24"/>
              </w:rPr>
            </w:pPr>
            <w:r>
              <w:rPr>
                <w:rFonts w:hint="eastAsia"/>
                <w:color w:val="000000"/>
              </w:rPr>
              <w:t>工程坊</w:t>
            </w:r>
          </w:p>
        </w:tc>
        <w:tc>
          <w:tcPr>
            <w:tcW w:w="1592" w:type="dxa"/>
            <w:vAlign w:val="center"/>
          </w:tcPr>
          <w:p w:rsidR="00DA2832" w:rsidRPr="0081049B" w:rsidRDefault="00DA2832" w:rsidP="00DA2832">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2:54-3:02</w:t>
            </w:r>
          </w:p>
        </w:tc>
      </w:tr>
      <w:tr w:rsidR="00DA2832" w:rsidRPr="0081049B" w:rsidTr="00F07DBF">
        <w:tc>
          <w:tcPr>
            <w:tcW w:w="675" w:type="dxa"/>
            <w:vAlign w:val="center"/>
          </w:tcPr>
          <w:p w:rsidR="00DA2832" w:rsidRPr="0081049B" w:rsidRDefault="00DA2832" w:rsidP="00F07DBF">
            <w:pPr>
              <w:spacing w:line="360" w:lineRule="auto"/>
              <w:jc w:val="center"/>
              <w:rPr>
                <w:rFonts w:asciiTheme="minorEastAsia" w:hAnsiTheme="minorEastAsia"/>
                <w:szCs w:val="21"/>
              </w:rPr>
            </w:pPr>
            <w:r w:rsidRPr="0081049B">
              <w:rPr>
                <w:rFonts w:asciiTheme="minorEastAsia" w:hAnsiTheme="minorEastAsia" w:hint="eastAsia"/>
                <w:szCs w:val="21"/>
              </w:rPr>
              <w:t>5</w:t>
            </w:r>
          </w:p>
        </w:tc>
        <w:tc>
          <w:tcPr>
            <w:tcW w:w="6946" w:type="dxa"/>
            <w:vAlign w:val="center"/>
          </w:tcPr>
          <w:p w:rsidR="00DA2832" w:rsidRDefault="00DA2832">
            <w:pPr>
              <w:jc w:val="center"/>
              <w:rPr>
                <w:rFonts w:ascii="宋体" w:eastAsia="宋体" w:hAnsi="宋体" w:cs="宋体"/>
                <w:color w:val="000000"/>
                <w:sz w:val="24"/>
                <w:szCs w:val="24"/>
              </w:rPr>
            </w:pPr>
            <w:r>
              <w:rPr>
                <w:rFonts w:hint="eastAsia"/>
                <w:color w:val="000000"/>
              </w:rPr>
              <w:t>机电交叉综合创新创业平台体系建设及长效运行机制研究</w:t>
            </w:r>
          </w:p>
        </w:tc>
        <w:tc>
          <w:tcPr>
            <w:tcW w:w="1559" w:type="dxa"/>
            <w:vAlign w:val="center"/>
          </w:tcPr>
          <w:p w:rsidR="00DA2832" w:rsidRDefault="00DA2832">
            <w:pPr>
              <w:jc w:val="center"/>
              <w:rPr>
                <w:rFonts w:ascii="宋体" w:eastAsia="宋体" w:hAnsi="宋体" w:cs="宋体"/>
                <w:color w:val="000000"/>
                <w:sz w:val="24"/>
                <w:szCs w:val="24"/>
              </w:rPr>
            </w:pPr>
            <w:proofErr w:type="gramStart"/>
            <w:r>
              <w:rPr>
                <w:rFonts w:hint="eastAsia"/>
                <w:color w:val="000000"/>
              </w:rPr>
              <w:t>段玉岗</w:t>
            </w:r>
            <w:proofErr w:type="gramEnd"/>
          </w:p>
        </w:tc>
        <w:tc>
          <w:tcPr>
            <w:tcW w:w="1560" w:type="dxa"/>
            <w:vAlign w:val="center"/>
          </w:tcPr>
          <w:p w:rsidR="00DA2832" w:rsidRDefault="00DA2832">
            <w:pPr>
              <w:jc w:val="center"/>
              <w:rPr>
                <w:rFonts w:ascii="宋体" w:eastAsia="宋体" w:hAnsi="宋体" w:cs="宋体"/>
                <w:color w:val="000000"/>
                <w:sz w:val="24"/>
                <w:szCs w:val="24"/>
              </w:rPr>
            </w:pPr>
            <w:r>
              <w:rPr>
                <w:rFonts w:hint="eastAsia"/>
                <w:color w:val="000000"/>
              </w:rPr>
              <w:t>1601Z</w:t>
            </w:r>
          </w:p>
        </w:tc>
        <w:tc>
          <w:tcPr>
            <w:tcW w:w="1842" w:type="dxa"/>
            <w:vAlign w:val="center"/>
          </w:tcPr>
          <w:p w:rsidR="00DA2832" w:rsidRDefault="00DA2832">
            <w:pPr>
              <w:jc w:val="center"/>
              <w:rPr>
                <w:rFonts w:ascii="宋体" w:eastAsia="宋体" w:hAnsi="宋体" w:cs="宋体"/>
                <w:color w:val="000000"/>
                <w:sz w:val="24"/>
                <w:szCs w:val="24"/>
              </w:rPr>
            </w:pPr>
            <w:r>
              <w:rPr>
                <w:rFonts w:hint="eastAsia"/>
                <w:color w:val="000000"/>
              </w:rPr>
              <w:t>机械</w:t>
            </w:r>
          </w:p>
        </w:tc>
        <w:tc>
          <w:tcPr>
            <w:tcW w:w="1592" w:type="dxa"/>
            <w:vAlign w:val="center"/>
          </w:tcPr>
          <w:p w:rsidR="00DA2832" w:rsidRPr="0081049B" w:rsidRDefault="00DA2832" w:rsidP="00DA2832">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3:02-3:10</w:t>
            </w:r>
          </w:p>
        </w:tc>
      </w:tr>
      <w:tr w:rsidR="00DA2832" w:rsidRPr="0081049B" w:rsidTr="00F07DBF">
        <w:tc>
          <w:tcPr>
            <w:tcW w:w="675" w:type="dxa"/>
            <w:vAlign w:val="center"/>
          </w:tcPr>
          <w:p w:rsidR="00DA2832" w:rsidRPr="0081049B" w:rsidRDefault="00DA2832" w:rsidP="00F07DBF">
            <w:pPr>
              <w:spacing w:line="360" w:lineRule="auto"/>
              <w:jc w:val="center"/>
              <w:rPr>
                <w:rFonts w:asciiTheme="minorEastAsia" w:hAnsiTheme="minorEastAsia"/>
                <w:szCs w:val="21"/>
              </w:rPr>
            </w:pPr>
            <w:r w:rsidRPr="0081049B">
              <w:rPr>
                <w:rFonts w:asciiTheme="minorEastAsia" w:hAnsiTheme="minorEastAsia" w:hint="eastAsia"/>
                <w:szCs w:val="21"/>
              </w:rPr>
              <w:t>6</w:t>
            </w:r>
          </w:p>
        </w:tc>
        <w:tc>
          <w:tcPr>
            <w:tcW w:w="6946" w:type="dxa"/>
            <w:vAlign w:val="center"/>
          </w:tcPr>
          <w:p w:rsidR="00DA2832" w:rsidRDefault="00DA2832">
            <w:pPr>
              <w:jc w:val="center"/>
              <w:rPr>
                <w:rFonts w:ascii="宋体" w:eastAsia="宋体" w:hAnsi="宋体" w:cs="宋体"/>
                <w:color w:val="000000"/>
                <w:sz w:val="24"/>
                <w:szCs w:val="24"/>
              </w:rPr>
            </w:pPr>
            <w:r>
              <w:rPr>
                <w:rFonts w:hint="eastAsia"/>
                <w:color w:val="000000"/>
              </w:rPr>
              <w:t>本科生实践教学综合改革实践</w:t>
            </w:r>
          </w:p>
        </w:tc>
        <w:tc>
          <w:tcPr>
            <w:tcW w:w="1559" w:type="dxa"/>
            <w:vAlign w:val="center"/>
          </w:tcPr>
          <w:p w:rsidR="00DA2832" w:rsidRDefault="00DA2832">
            <w:pPr>
              <w:jc w:val="center"/>
              <w:rPr>
                <w:rFonts w:ascii="宋体" w:eastAsia="宋体" w:hAnsi="宋体" w:cs="宋体"/>
                <w:color w:val="000000"/>
                <w:sz w:val="24"/>
                <w:szCs w:val="24"/>
              </w:rPr>
            </w:pPr>
            <w:proofErr w:type="gramStart"/>
            <w:r>
              <w:rPr>
                <w:rFonts w:hint="eastAsia"/>
                <w:color w:val="000000"/>
              </w:rPr>
              <w:t>方素平</w:t>
            </w:r>
            <w:proofErr w:type="gramEnd"/>
          </w:p>
        </w:tc>
        <w:tc>
          <w:tcPr>
            <w:tcW w:w="1560" w:type="dxa"/>
            <w:vAlign w:val="center"/>
          </w:tcPr>
          <w:p w:rsidR="00DA2832" w:rsidRDefault="00DA2832">
            <w:pPr>
              <w:jc w:val="center"/>
              <w:rPr>
                <w:rFonts w:ascii="宋体" w:eastAsia="宋体" w:hAnsi="宋体" w:cs="宋体"/>
                <w:color w:val="000000"/>
                <w:sz w:val="24"/>
                <w:szCs w:val="24"/>
              </w:rPr>
            </w:pPr>
            <w:r>
              <w:rPr>
                <w:rFonts w:hint="eastAsia"/>
                <w:color w:val="000000"/>
              </w:rPr>
              <w:t>1601Z</w:t>
            </w:r>
          </w:p>
        </w:tc>
        <w:tc>
          <w:tcPr>
            <w:tcW w:w="1842" w:type="dxa"/>
            <w:vAlign w:val="center"/>
          </w:tcPr>
          <w:p w:rsidR="00DA2832" w:rsidRDefault="00DA2832">
            <w:pPr>
              <w:jc w:val="center"/>
              <w:rPr>
                <w:rFonts w:ascii="宋体" w:eastAsia="宋体" w:hAnsi="宋体" w:cs="宋体"/>
                <w:color w:val="000000"/>
                <w:sz w:val="24"/>
                <w:szCs w:val="24"/>
              </w:rPr>
            </w:pPr>
            <w:r>
              <w:rPr>
                <w:rFonts w:hint="eastAsia"/>
                <w:color w:val="000000"/>
              </w:rPr>
              <w:t>机械</w:t>
            </w:r>
          </w:p>
        </w:tc>
        <w:tc>
          <w:tcPr>
            <w:tcW w:w="1592" w:type="dxa"/>
            <w:vAlign w:val="center"/>
          </w:tcPr>
          <w:p w:rsidR="00DA2832" w:rsidRPr="0081049B" w:rsidRDefault="00DA2832" w:rsidP="00DA2832">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3:10-3:18</w:t>
            </w:r>
          </w:p>
        </w:tc>
      </w:tr>
      <w:tr w:rsidR="00DA2832" w:rsidRPr="0081049B" w:rsidTr="00F07DBF">
        <w:tc>
          <w:tcPr>
            <w:tcW w:w="675" w:type="dxa"/>
            <w:vAlign w:val="center"/>
          </w:tcPr>
          <w:p w:rsidR="00DA2832" w:rsidRPr="0081049B" w:rsidRDefault="00DA2832" w:rsidP="00F07DBF">
            <w:pPr>
              <w:spacing w:line="360" w:lineRule="auto"/>
              <w:jc w:val="center"/>
              <w:rPr>
                <w:rFonts w:asciiTheme="minorEastAsia" w:hAnsiTheme="minorEastAsia"/>
                <w:szCs w:val="21"/>
              </w:rPr>
            </w:pPr>
            <w:r w:rsidRPr="0081049B">
              <w:rPr>
                <w:rFonts w:asciiTheme="minorEastAsia" w:hAnsiTheme="minorEastAsia" w:hint="eastAsia"/>
                <w:szCs w:val="21"/>
              </w:rPr>
              <w:t>7</w:t>
            </w:r>
          </w:p>
        </w:tc>
        <w:tc>
          <w:tcPr>
            <w:tcW w:w="6946" w:type="dxa"/>
            <w:vAlign w:val="center"/>
          </w:tcPr>
          <w:p w:rsidR="00DA2832" w:rsidRDefault="00DA2832">
            <w:pPr>
              <w:jc w:val="center"/>
              <w:rPr>
                <w:rFonts w:ascii="宋体" w:eastAsia="宋体" w:hAnsi="宋体" w:cs="宋体"/>
                <w:color w:val="000000"/>
                <w:sz w:val="24"/>
                <w:szCs w:val="24"/>
              </w:rPr>
            </w:pPr>
            <w:r>
              <w:rPr>
                <w:rFonts w:hint="eastAsia"/>
                <w:color w:val="000000"/>
              </w:rPr>
              <w:t>互联网背景下的工程制图学习方法和管理模式探索及云端学习平台的构建</w:t>
            </w:r>
          </w:p>
        </w:tc>
        <w:tc>
          <w:tcPr>
            <w:tcW w:w="1559" w:type="dxa"/>
            <w:vAlign w:val="center"/>
          </w:tcPr>
          <w:p w:rsidR="00DA2832" w:rsidRDefault="00DA2832">
            <w:pPr>
              <w:jc w:val="center"/>
              <w:rPr>
                <w:rFonts w:ascii="宋体" w:eastAsia="宋体" w:hAnsi="宋体" w:cs="宋体"/>
                <w:color w:val="000000"/>
                <w:sz w:val="24"/>
                <w:szCs w:val="24"/>
              </w:rPr>
            </w:pPr>
            <w:r>
              <w:rPr>
                <w:rFonts w:hint="eastAsia"/>
                <w:color w:val="000000"/>
              </w:rPr>
              <w:t>许睦旬</w:t>
            </w:r>
          </w:p>
        </w:tc>
        <w:tc>
          <w:tcPr>
            <w:tcW w:w="1560" w:type="dxa"/>
            <w:vAlign w:val="center"/>
          </w:tcPr>
          <w:p w:rsidR="00DA2832" w:rsidRDefault="00DA2832">
            <w:pPr>
              <w:jc w:val="center"/>
              <w:rPr>
                <w:rFonts w:ascii="宋体" w:eastAsia="宋体" w:hAnsi="宋体" w:cs="宋体"/>
                <w:color w:val="000000"/>
                <w:sz w:val="24"/>
                <w:szCs w:val="24"/>
              </w:rPr>
            </w:pPr>
            <w:r>
              <w:rPr>
                <w:rFonts w:hint="eastAsia"/>
                <w:color w:val="000000"/>
              </w:rPr>
              <w:t>1601Y</w:t>
            </w:r>
          </w:p>
        </w:tc>
        <w:tc>
          <w:tcPr>
            <w:tcW w:w="1842" w:type="dxa"/>
            <w:vAlign w:val="center"/>
          </w:tcPr>
          <w:p w:rsidR="00DA2832" w:rsidRDefault="00DA2832">
            <w:pPr>
              <w:jc w:val="center"/>
              <w:rPr>
                <w:rFonts w:ascii="宋体" w:eastAsia="宋体" w:hAnsi="宋体" w:cs="宋体"/>
                <w:color w:val="000000"/>
                <w:sz w:val="24"/>
                <w:szCs w:val="24"/>
              </w:rPr>
            </w:pPr>
            <w:r>
              <w:rPr>
                <w:rFonts w:hint="eastAsia"/>
                <w:color w:val="000000"/>
              </w:rPr>
              <w:t>机械</w:t>
            </w:r>
          </w:p>
        </w:tc>
        <w:tc>
          <w:tcPr>
            <w:tcW w:w="1592" w:type="dxa"/>
            <w:vAlign w:val="center"/>
          </w:tcPr>
          <w:p w:rsidR="00DA2832" w:rsidRPr="0081049B" w:rsidRDefault="00DA2832" w:rsidP="00DA2832">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3:18-3:26</w:t>
            </w:r>
          </w:p>
        </w:tc>
      </w:tr>
      <w:tr w:rsidR="00DA2832" w:rsidRPr="0081049B" w:rsidTr="00F07DBF">
        <w:tc>
          <w:tcPr>
            <w:tcW w:w="675" w:type="dxa"/>
            <w:vAlign w:val="center"/>
          </w:tcPr>
          <w:p w:rsidR="00DA2832" w:rsidRPr="0081049B" w:rsidRDefault="00DA2832" w:rsidP="00F07DBF">
            <w:pPr>
              <w:spacing w:line="360" w:lineRule="auto"/>
              <w:jc w:val="center"/>
              <w:rPr>
                <w:rFonts w:asciiTheme="minorEastAsia" w:hAnsiTheme="minorEastAsia"/>
                <w:szCs w:val="21"/>
              </w:rPr>
            </w:pPr>
            <w:r w:rsidRPr="0081049B">
              <w:rPr>
                <w:rFonts w:asciiTheme="minorEastAsia" w:hAnsiTheme="minorEastAsia" w:hint="eastAsia"/>
                <w:szCs w:val="21"/>
              </w:rPr>
              <w:t>8</w:t>
            </w:r>
          </w:p>
        </w:tc>
        <w:tc>
          <w:tcPr>
            <w:tcW w:w="6946" w:type="dxa"/>
            <w:vAlign w:val="center"/>
          </w:tcPr>
          <w:p w:rsidR="00DA2832" w:rsidRDefault="00DA2832">
            <w:pPr>
              <w:jc w:val="center"/>
              <w:rPr>
                <w:rFonts w:ascii="宋体" w:eastAsia="宋体" w:hAnsi="宋体" w:cs="宋体"/>
                <w:color w:val="000000"/>
                <w:sz w:val="24"/>
                <w:szCs w:val="24"/>
              </w:rPr>
            </w:pPr>
            <w:r>
              <w:rPr>
                <w:rFonts w:hint="eastAsia"/>
                <w:color w:val="000000"/>
              </w:rPr>
              <w:t>“虚实互补”的测试诊断类课程教学改革与实践</w:t>
            </w:r>
          </w:p>
        </w:tc>
        <w:tc>
          <w:tcPr>
            <w:tcW w:w="1559" w:type="dxa"/>
            <w:vAlign w:val="center"/>
          </w:tcPr>
          <w:p w:rsidR="00DA2832" w:rsidRDefault="00DA2832">
            <w:pPr>
              <w:jc w:val="center"/>
              <w:rPr>
                <w:rFonts w:ascii="宋体" w:eastAsia="宋体" w:hAnsi="宋体" w:cs="宋体"/>
                <w:color w:val="000000"/>
                <w:sz w:val="24"/>
                <w:szCs w:val="24"/>
              </w:rPr>
            </w:pPr>
            <w:r>
              <w:rPr>
                <w:rFonts w:hint="eastAsia"/>
                <w:color w:val="000000"/>
              </w:rPr>
              <w:t>王保建</w:t>
            </w:r>
          </w:p>
        </w:tc>
        <w:tc>
          <w:tcPr>
            <w:tcW w:w="1560" w:type="dxa"/>
            <w:vAlign w:val="center"/>
          </w:tcPr>
          <w:p w:rsidR="00DA2832" w:rsidRDefault="00DA2832">
            <w:pPr>
              <w:jc w:val="center"/>
              <w:rPr>
                <w:rFonts w:ascii="宋体" w:eastAsia="宋体" w:hAnsi="宋体" w:cs="宋体"/>
                <w:color w:val="000000"/>
                <w:sz w:val="24"/>
                <w:szCs w:val="24"/>
              </w:rPr>
            </w:pPr>
            <w:r>
              <w:rPr>
                <w:rFonts w:hint="eastAsia"/>
                <w:color w:val="000000"/>
              </w:rPr>
              <w:t>1601Y</w:t>
            </w:r>
          </w:p>
        </w:tc>
        <w:tc>
          <w:tcPr>
            <w:tcW w:w="1842" w:type="dxa"/>
            <w:vAlign w:val="center"/>
          </w:tcPr>
          <w:p w:rsidR="00DA2832" w:rsidRDefault="00DA2832">
            <w:pPr>
              <w:jc w:val="center"/>
              <w:rPr>
                <w:rFonts w:ascii="宋体" w:eastAsia="宋体" w:hAnsi="宋体" w:cs="宋体"/>
                <w:color w:val="000000"/>
                <w:sz w:val="24"/>
                <w:szCs w:val="24"/>
              </w:rPr>
            </w:pPr>
            <w:r>
              <w:rPr>
                <w:rFonts w:hint="eastAsia"/>
                <w:color w:val="000000"/>
              </w:rPr>
              <w:t>机械</w:t>
            </w:r>
          </w:p>
        </w:tc>
        <w:tc>
          <w:tcPr>
            <w:tcW w:w="1592" w:type="dxa"/>
            <w:vAlign w:val="center"/>
          </w:tcPr>
          <w:p w:rsidR="00DA2832" w:rsidRPr="0081049B" w:rsidRDefault="00DA2832" w:rsidP="00DA2832">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3:26-3:34</w:t>
            </w:r>
          </w:p>
        </w:tc>
      </w:tr>
      <w:tr w:rsidR="00DA2832" w:rsidRPr="0081049B" w:rsidTr="00F07DBF">
        <w:tc>
          <w:tcPr>
            <w:tcW w:w="675" w:type="dxa"/>
            <w:vAlign w:val="center"/>
          </w:tcPr>
          <w:p w:rsidR="00DA2832" w:rsidRPr="0081049B" w:rsidRDefault="00DA2832" w:rsidP="00F07DBF">
            <w:pPr>
              <w:spacing w:line="360" w:lineRule="auto"/>
              <w:jc w:val="center"/>
              <w:rPr>
                <w:rFonts w:asciiTheme="minorEastAsia" w:hAnsiTheme="minorEastAsia"/>
                <w:szCs w:val="21"/>
              </w:rPr>
            </w:pPr>
            <w:r w:rsidRPr="0081049B">
              <w:rPr>
                <w:rFonts w:asciiTheme="minorEastAsia" w:hAnsiTheme="minorEastAsia" w:hint="eastAsia"/>
                <w:szCs w:val="21"/>
              </w:rPr>
              <w:t>9</w:t>
            </w:r>
          </w:p>
        </w:tc>
        <w:tc>
          <w:tcPr>
            <w:tcW w:w="6946" w:type="dxa"/>
            <w:vAlign w:val="center"/>
          </w:tcPr>
          <w:p w:rsidR="00DA2832" w:rsidRDefault="00DA2832">
            <w:pPr>
              <w:jc w:val="center"/>
              <w:rPr>
                <w:rFonts w:ascii="宋体" w:eastAsia="宋体" w:hAnsi="宋体" w:cs="宋体"/>
                <w:color w:val="000000"/>
                <w:sz w:val="24"/>
                <w:szCs w:val="24"/>
              </w:rPr>
            </w:pPr>
            <w:r>
              <w:rPr>
                <w:rFonts w:hint="eastAsia"/>
                <w:color w:val="000000"/>
              </w:rPr>
              <w:t>基于项目的机械创新设计课程多元评价体系的探索与研究</w:t>
            </w:r>
          </w:p>
        </w:tc>
        <w:tc>
          <w:tcPr>
            <w:tcW w:w="1559" w:type="dxa"/>
            <w:vAlign w:val="center"/>
          </w:tcPr>
          <w:p w:rsidR="00DA2832" w:rsidRDefault="00DA2832">
            <w:pPr>
              <w:jc w:val="center"/>
              <w:rPr>
                <w:rFonts w:ascii="宋体" w:eastAsia="宋体" w:hAnsi="宋体" w:cs="宋体"/>
                <w:color w:val="000000"/>
                <w:sz w:val="24"/>
                <w:szCs w:val="24"/>
              </w:rPr>
            </w:pPr>
            <w:r>
              <w:rPr>
                <w:rFonts w:hint="eastAsia"/>
                <w:color w:val="000000"/>
              </w:rPr>
              <w:t>胡改玲</w:t>
            </w:r>
          </w:p>
        </w:tc>
        <w:tc>
          <w:tcPr>
            <w:tcW w:w="1560" w:type="dxa"/>
            <w:vAlign w:val="center"/>
          </w:tcPr>
          <w:p w:rsidR="00DA2832" w:rsidRDefault="00DA2832">
            <w:pPr>
              <w:jc w:val="center"/>
              <w:rPr>
                <w:rFonts w:ascii="宋体" w:eastAsia="宋体" w:hAnsi="宋体" w:cs="宋体"/>
                <w:color w:val="000000"/>
                <w:sz w:val="24"/>
                <w:szCs w:val="24"/>
              </w:rPr>
            </w:pPr>
            <w:r>
              <w:rPr>
                <w:rFonts w:hint="eastAsia"/>
                <w:color w:val="000000"/>
              </w:rPr>
              <w:t>1601Y</w:t>
            </w:r>
          </w:p>
        </w:tc>
        <w:tc>
          <w:tcPr>
            <w:tcW w:w="1842" w:type="dxa"/>
            <w:vAlign w:val="center"/>
          </w:tcPr>
          <w:p w:rsidR="00DA2832" w:rsidRDefault="00DA2832">
            <w:pPr>
              <w:jc w:val="center"/>
              <w:rPr>
                <w:rFonts w:ascii="宋体" w:eastAsia="宋体" w:hAnsi="宋体" w:cs="宋体"/>
                <w:color w:val="000000"/>
                <w:sz w:val="24"/>
                <w:szCs w:val="24"/>
              </w:rPr>
            </w:pPr>
            <w:r>
              <w:rPr>
                <w:rFonts w:hint="eastAsia"/>
                <w:color w:val="000000"/>
              </w:rPr>
              <w:t>机械</w:t>
            </w:r>
          </w:p>
        </w:tc>
        <w:tc>
          <w:tcPr>
            <w:tcW w:w="1592" w:type="dxa"/>
            <w:vAlign w:val="center"/>
          </w:tcPr>
          <w:p w:rsidR="00DA2832" w:rsidRPr="0081049B" w:rsidRDefault="00DA2832" w:rsidP="00DA2832">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3:34-3:42</w:t>
            </w:r>
          </w:p>
        </w:tc>
      </w:tr>
      <w:tr w:rsidR="00DA2832" w:rsidRPr="0081049B" w:rsidTr="00F07DBF">
        <w:tc>
          <w:tcPr>
            <w:tcW w:w="675" w:type="dxa"/>
            <w:vAlign w:val="center"/>
          </w:tcPr>
          <w:p w:rsidR="00DA2832" w:rsidRPr="0081049B" w:rsidRDefault="00DA2832" w:rsidP="00F07DBF">
            <w:pPr>
              <w:spacing w:line="360" w:lineRule="auto"/>
              <w:jc w:val="center"/>
              <w:rPr>
                <w:rFonts w:asciiTheme="minorEastAsia" w:hAnsiTheme="minorEastAsia"/>
                <w:szCs w:val="21"/>
              </w:rPr>
            </w:pPr>
            <w:r w:rsidRPr="0081049B">
              <w:rPr>
                <w:rFonts w:asciiTheme="minorEastAsia" w:hAnsiTheme="minorEastAsia" w:hint="eastAsia"/>
                <w:szCs w:val="21"/>
              </w:rPr>
              <w:t>10</w:t>
            </w:r>
          </w:p>
        </w:tc>
        <w:tc>
          <w:tcPr>
            <w:tcW w:w="6946" w:type="dxa"/>
            <w:vAlign w:val="center"/>
          </w:tcPr>
          <w:p w:rsidR="00DA2832" w:rsidRDefault="00DA2832">
            <w:pPr>
              <w:jc w:val="center"/>
              <w:rPr>
                <w:rFonts w:ascii="宋体" w:eastAsia="宋体" w:hAnsi="宋体" w:cs="宋体"/>
                <w:color w:val="000000"/>
                <w:sz w:val="24"/>
                <w:szCs w:val="24"/>
              </w:rPr>
            </w:pPr>
            <w:r>
              <w:rPr>
                <w:rFonts w:hint="eastAsia"/>
                <w:color w:val="000000"/>
              </w:rPr>
              <w:t>面向能力培养的“工程制图”教学内容、课程体系及教材建设的改革与实践</w:t>
            </w:r>
          </w:p>
        </w:tc>
        <w:tc>
          <w:tcPr>
            <w:tcW w:w="1559" w:type="dxa"/>
            <w:vAlign w:val="center"/>
          </w:tcPr>
          <w:p w:rsidR="00DA2832" w:rsidRDefault="00DA2832">
            <w:pPr>
              <w:jc w:val="center"/>
              <w:rPr>
                <w:rFonts w:ascii="宋体" w:eastAsia="宋体" w:hAnsi="宋体" w:cs="宋体"/>
                <w:color w:val="000000"/>
                <w:sz w:val="24"/>
                <w:szCs w:val="24"/>
              </w:rPr>
            </w:pPr>
            <w:r>
              <w:rPr>
                <w:rFonts w:hint="eastAsia"/>
                <w:color w:val="000000"/>
              </w:rPr>
              <w:t>罗爱玲</w:t>
            </w:r>
            <w:r>
              <w:rPr>
                <w:rFonts w:hint="eastAsia"/>
                <w:color w:val="000000"/>
              </w:rPr>
              <w:t xml:space="preserve"> </w:t>
            </w:r>
            <w:proofErr w:type="gramStart"/>
            <w:r>
              <w:rPr>
                <w:rFonts w:hint="eastAsia"/>
                <w:color w:val="000000"/>
              </w:rPr>
              <w:t>续丹</w:t>
            </w:r>
            <w:proofErr w:type="gramEnd"/>
          </w:p>
        </w:tc>
        <w:tc>
          <w:tcPr>
            <w:tcW w:w="1560" w:type="dxa"/>
            <w:vAlign w:val="center"/>
          </w:tcPr>
          <w:p w:rsidR="00DA2832" w:rsidRDefault="00DA2832">
            <w:pPr>
              <w:jc w:val="center"/>
              <w:rPr>
                <w:rFonts w:ascii="宋体" w:eastAsia="宋体" w:hAnsi="宋体" w:cs="宋体"/>
                <w:color w:val="000000"/>
                <w:sz w:val="24"/>
                <w:szCs w:val="24"/>
              </w:rPr>
            </w:pPr>
            <w:r>
              <w:rPr>
                <w:rFonts w:hint="eastAsia"/>
                <w:color w:val="000000"/>
              </w:rPr>
              <w:t>1601Z</w:t>
            </w:r>
          </w:p>
        </w:tc>
        <w:tc>
          <w:tcPr>
            <w:tcW w:w="1842" w:type="dxa"/>
            <w:vAlign w:val="center"/>
          </w:tcPr>
          <w:p w:rsidR="00DA2832" w:rsidRDefault="00DA2832">
            <w:pPr>
              <w:jc w:val="center"/>
              <w:rPr>
                <w:rFonts w:ascii="宋体" w:eastAsia="宋体" w:hAnsi="宋体" w:cs="宋体"/>
                <w:color w:val="000000"/>
                <w:sz w:val="24"/>
                <w:szCs w:val="24"/>
              </w:rPr>
            </w:pPr>
            <w:r>
              <w:rPr>
                <w:rFonts w:hint="eastAsia"/>
                <w:color w:val="000000"/>
              </w:rPr>
              <w:t>机械</w:t>
            </w:r>
          </w:p>
        </w:tc>
        <w:tc>
          <w:tcPr>
            <w:tcW w:w="1592" w:type="dxa"/>
            <w:vAlign w:val="center"/>
          </w:tcPr>
          <w:p w:rsidR="00DA2832" w:rsidRPr="0081049B" w:rsidRDefault="00DA2832" w:rsidP="00DA2832">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3:42-3:50</w:t>
            </w:r>
          </w:p>
        </w:tc>
      </w:tr>
      <w:tr w:rsidR="00DA2832" w:rsidRPr="0081049B" w:rsidTr="00F07DBF">
        <w:tc>
          <w:tcPr>
            <w:tcW w:w="675" w:type="dxa"/>
            <w:vAlign w:val="center"/>
          </w:tcPr>
          <w:p w:rsidR="00DA2832" w:rsidRPr="0081049B" w:rsidRDefault="00DA2832" w:rsidP="00F07DBF">
            <w:pPr>
              <w:spacing w:line="360" w:lineRule="auto"/>
              <w:jc w:val="center"/>
              <w:rPr>
                <w:rFonts w:asciiTheme="minorEastAsia" w:hAnsiTheme="minorEastAsia"/>
                <w:szCs w:val="21"/>
              </w:rPr>
            </w:pPr>
            <w:r w:rsidRPr="0081049B">
              <w:rPr>
                <w:rFonts w:asciiTheme="minorEastAsia" w:hAnsiTheme="minorEastAsia" w:hint="eastAsia"/>
                <w:szCs w:val="21"/>
              </w:rPr>
              <w:t>11</w:t>
            </w:r>
          </w:p>
        </w:tc>
        <w:tc>
          <w:tcPr>
            <w:tcW w:w="6946" w:type="dxa"/>
            <w:vAlign w:val="center"/>
          </w:tcPr>
          <w:p w:rsidR="00DA2832" w:rsidRDefault="00DA2832">
            <w:pPr>
              <w:jc w:val="center"/>
              <w:rPr>
                <w:rFonts w:ascii="宋体" w:eastAsia="宋体" w:hAnsi="宋体" w:cs="宋体"/>
                <w:color w:val="000000"/>
                <w:sz w:val="24"/>
                <w:szCs w:val="24"/>
              </w:rPr>
            </w:pPr>
            <w:r>
              <w:rPr>
                <w:rFonts w:hint="eastAsia"/>
                <w:color w:val="000000"/>
              </w:rPr>
              <w:t>中美创新创业课程体系对比研究和建设</w:t>
            </w:r>
            <w:r>
              <w:rPr>
                <w:rFonts w:hint="eastAsia"/>
                <w:color w:val="000000"/>
              </w:rPr>
              <w:t> </w:t>
            </w:r>
          </w:p>
        </w:tc>
        <w:tc>
          <w:tcPr>
            <w:tcW w:w="1559" w:type="dxa"/>
            <w:vAlign w:val="center"/>
          </w:tcPr>
          <w:p w:rsidR="00DA2832" w:rsidRDefault="00DA2832">
            <w:pPr>
              <w:jc w:val="center"/>
              <w:rPr>
                <w:rFonts w:ascii="宋体" w:eastAsia="宋体" w:hAnsi="宋体" w:cs="宋体"/>
                <w:color w:val="000000"/>
                <w:sz w:val="24"/>
                <w:szCs w:val="24"/>
              </w:rPr>
            </w:pPr>
            <w:r>
              <w:rPr>
                <w:rFonts w:hint="eastAsia"/>
                <w:color w:val="000000"/>
              </w:rPr>
              <w:t>朱爱斌</w:t>
            </w:r>
          </w:p>
        </w:tc>
        <w:tc>
          <w:tcPr>
            <w:tcW w:w="1560" w:type="dxa"/>
            <w:vAlign w:val="center"/>
          </w:tcPr>
          <w:p w:rsidR="00DA2832" w:rsidRDefault="00DA2832">
            <w:pPr>
              <w:jc w:val="center"/>
              <w:rPr>
                <w:rFonts w:ascii="宋体" w:eastAsia="宋体" w:hAnsi="宋体" w:cs="宋体"/>
                <w:color w:val="000000"/>
                <w:sz w:val="24"/>
                <w:szCs w:val="24"/>
              </w:rPr>
            </w:pPr>
            <w:r>
              <w:rPr>
                <w:rFonts w:hint="eastAsia"/>
                <w:color w:val="000000"/>
              </w:rPr>
              <w:t>1601Y</w:t>
            </w:r>
          </w:p>
        </w:tc>
        <w:tc>
          <w:tcPr>
            <w:tcW w:w="1842" w:type="dxa"/>
            <w:vAlign w:val="center"/>
          </w:tcPr>
          <w:p w:rsidR="00DA2832" w:rsidRDefault="00DA2832">
            <w:pPr>
              <w:jc w:val="center"/>
              <w:rPr>
                <w:rFonts w:ascii="宋体" w:eastAsia="宋体" w:hAnsi="宋体" w:cs="宋体"/>
                <w:color w:val="000000"/>
                <w:sz w:val="24"/>
                <w:szCs w:val="24"/>
              </w:rPr>
            </w:pPr>
            <w:r>
              <w:rPr>
                <w:rFonts w:hint="eastAsia"/>
                <w:color w:val="000000"/>
              </w:rPr>
              <w:t>机械</w:t>
            </w:r>
          </w:p>
        </w:tc>
        <w:tc>
          <w:tcPr>
            <w:tcW w:w="1592" w:type="dxa"/>
            <w:vAlign w:val="center"/>
          </w:tcPr>
          <w:p w:rsidR="00DA2832" w:rsidRPr="0081049B" w:rsidRDefault="00DA2832" w:rsidP="00F07DB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3:50-3:58</w:t>
            </w:r>
          </w:p>
        </w:tc>
      </w:tr>
      <w:tr w:rsidR="00DA2832" w:rsidRPr="0081049B" w:rsidTr="00DA2832">
        <w:tc>
          <w:tcPr>
            <w:tcW w:w="14174" w:type="dxa"/>
            <w:gridSpan w:val="6"/>
            <w:vAlign w:val="center"/>
          </w:tcPr>
          <w:p w:rsidR="00DA2832" w:rsidRPr="0081049B" w:rsidRDefault="00DA2832" w:rsidP="00F07DBF">
            <w:pPr>
              <w:widowControl/>
              <w:spacing w:line="360" w:lineRule="auto"/>
              <w:jc w:val="center"/>
              <w:rPr>
                <w:rFonts w:asciiTheme="minorEastAsia" w:hAnsiTheme="minorEastAsia" w:cs="宋体"/>
                <w:color w:val="000000"/>
                <w:kern w:val="0"/>
                <w:szCs w:val="21"/>
              </w:rPr>
            </w:pPr>
            <w:r w:rsidRPr="00735471">
              <w:rPr>
                <w:rFonts w:asciiTheme="minorEastAsia" w:hAnsiTheme="minorEastAsia" w:cs="宋体" w:hint="eastAsia"/>
                <w:b/>
                <w:color w:val="000000"/>
                <w:kern w:val="0"/>
                <w:szCs w:val="21"/>
              </w:rPr>
              <w:t>休息</w:t>
            </w:r>
          </w:p>
        </w:tc>
      </w:tr>
      <w:tr w:rsidR="00DA2832" w:rsidRPr="0081049B" w:rsidTr="00F07DBF">
        <w:tc>
          <w:tcPr>
            <w:tcW w:w="675" w:type="dxa"/>
            <w:vAlign w:val="center"/>
          </w:tcPr>
          <w:p w:rsidR="00DA2832" w:rsidRPr="0081049B" w:rsidRDefault="00DA2832" w:rsidP="00F07DBF">
            <w:pPr>
              <w:spacing w:line="360" w:lineRule="auto"/>
              <w:jc w:val="center"/>
              <w:rPr>
                <w:rFonts w:asciiTheme="minorEastAsia" w:hAnsiTheme="minorEastAsia"/>
                <w:szCs w:val="21"/>
              </w:rPr>
            </w:pPr>
            <w:r w:rsidRPr="0081049B">
              <w:rPr>
                <w:rFonts w:asciiTheme="minorEastAsia" w:hAnsiTheme="minorEastAsia" w:hint="eastAsia"/>
                <w:szCs w:val="21"/>
              </w:rPr>
              <w:t>12</w:t>
            </w:r>
          </w:p>
        </w:tc>
        <w:tc>
          <w:tcPr>
            <w:tcW w:w="6946" w:type="dxa"/>
            <w:vAlign w:val="center"/>
          </w:tcPr>
          <w:p w:rsidR="00DA2832" w:rsidRDefault="00DA2832">
            <w:pPr>
              <w:jc w:val="center"/>
              <w:rPr>
                <w:rFonts w:ascii="宋体" w:eastAsia="宋体" w:hAnsi="宋体" w:cs="宋体"/>
                <w:color w:val="000000"/>
                <w:sz w:val="24"/>
                <w:szCs w:val="24"/>
              </w:rPr>
            </w:pPr>
            <w:r>
              <w:rPr>
                <w:rFonts w:hint="eastAsia"/>
                <w:color w:val="000000"/>
              </w:rPr>
              <w:t>2015</w:t>
            </w:r>
            <w:proofErr w:type="gramStart"/>
            <w:r>
              <w:rPr>
                <w:rFonts w:hint="eastAsia"/>
                <w:color w:val="000000"/>
              </w:rPr>
              <w:t>版培养</w:t>
            </w:r>
            <w:proofErr w:type="gramEnd"/>
            <w:r>
              <w:rPr>
                <w:rFonts w:hint="eastAsia"/>
                <w:color w:val="000000"/>
              </w:rPr>
              <w:t>方案下《燃烧学》教学内容、课程体系及教材建设的改革与实践</w:t>
            </w:r>
          </w:p>
        </w:tc>
        <w:tc>
          <w:tcPr>
            <w:tcW w:w="1559" w:type="dxa"/>
            <w:vAlign w:val="center"/>
          </w:tcPr>
          <w:p w:rsidR="00DA2832" w:rsidRDefault="00DA2832">
            <w:pPr>
              <w:jc w:val="center"/>
              <w:rPr>
                <w:rFonts w:ascii="宋体" w:eastAsia="宋体" w:hAnsi="宋体" w:cs="宋体"/>
                <w:color w:val="000000"/>
                <w:sz w:val="24"/>
                <w:szCs w:val="24"/>
              </w:rPr>
            </w:pPr>
            <w:proofErr w:type="gramStart"/>
            <w:r>
              <w:rPr>
                <w:rFonts w:hint="eastAsia"/>
                <w:color w:val="000000"/>
              </w:rPr>
              <w:t>周屈兰</w:t>
            </w:r>
            <w:proofErr w:type="gramEnd"/>
          </w:p>
        </w:tc>
        <w:tc>
          <w:tcPr>
            <w:tcW w:w="1560" w:type="dxa"/>
            <w:vAlign w:val="center"/>
          </w:tcPr>
          <w:p w:rsidR="00DA2832" w:rsidRDefault="00DA2832">
            <w:pPr>
              <w:jc w:val="center"/>
              <w:rPr>
                <w:rFonts w:ascii="宋体" w:eastAsia="宋体" w:hAnsi="宋体" w:cs="宋体"/>
                <w:color w:val="000000"/>
                <w:sz w:val="24"/>
                <w:szCs w:val="24"/>
              </w:rPr>
            </w:pPr>
            <w:r>
              <w:rPr>
                <w:rFonts w:hint="eastAsia"/>
                <w:color w:val="000000"/>
              </w:rPr>
              <w:t>1601Z</w:t>
            </w:r>
          </w:p>
        </w:tc>
        <w:tc>
          <w:tcPr>
            <w:tcW w:w="1842" w:type="dxa"/>
            <w:vAlign w:val="center"/>
          </w:tcPr>
          <w:p w:rsidR="00DA2832" w:rsidRDefault="00DA2832">
            <w:pPr>
              <w:jc w:val="center"/>
              <w:rPr>
                <w:rFonts w:ascii="宋体" w:eastAsia="宋体" w:hAnsi="宋体" w:cs="宋体"/>
                <w:color w:val="000000"/>
                <w:sz w:val="24"/>
                <w:szCs w:val="24"/>
              </w:rPr>
            </w:pPr>
            <w:r>
              <w:rPr>
                <w:rFonts w:hint="eastAsia"/>
                <w:color w:val="000000"/>
              </w:rPr>
              <w:t>能动</w:t>
            </w:r>
          </w:p>
        </w:tc>
        <w:tc>
          <w:tcPr>
            <w:tcW w:w="1592" w:type="dxa"/>
            <w:vAlign w:val="center"/>
          </w:tcPr>
          <w:p w:rsidR="00DA2832" w:rsidRPr="0081049B" w:rsidRDefault="00DA2832" w:rsidP="00F07DB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4:10-4:18</w:t>
            </w:r>
          </w:p>
        </w:tc>
      </w:tr>
      <w:tr w:rsidR="00DA2832" w:rsidRPr="0081049B" w:rsidTr="00F07DBF">
        <w:tc>
          <w:tcPr>
            <w:tcW w:w="675" w:type="dxa"/>
            <w:vAlign w:val="center"/>
          </w:tcPr>
          <w:p w:rsidR="00DA2832" w:rsidRPr="0081049B" w:rsidRDefault="00DA2832" w:rsidP="00F07DBF">
            <w:pPr>
              <w:spacing w:line="360" w:lineRule="auto"/>
              <w:jc w:val="center"/>
              <w:rPr>
                <w:rFonts w:asciiTheme="minorEastAsia" w:hAnsiTheme="minorEastAsia"/>
                <w:szCs w:val="21"/>
              </w:rPr>
            </w:pPr>
            <w:r>
              <w:rPr>
                <w:rFonts w:asciiTheme="minorEastAsia" w:hAnsiTheme="minorEastAsia" w:hint="eastAsia"/>
                <w:szCs w:val="21"/>
              </w:rPr>
              <w:t>13</w:t>
            </w:r>
          </w:p>
        </w:tc>
        <w:tc>
          <w:tcPr>
            <w:tcW w:w="6946" w:type="dxa"/>
            <w:vAlign w:val="center"/>
          </w:tcPr>
          <w:p w:rsidR="00DA2832" w:rsidRDefault="00DA2832">
            <w:pPr>
              <w:jc w:val="center"/>
              <w:rPr>
                <w:rFonts w:ascii="宋体" w:eastAsia="宋体" w:hAnsi="宋体" w:cs="宋体"/>
                <w:color w:val="000000"/>
                <w:sz w:val="24"/>
                <w:szCs w:val="24"/>
              </w:rPr>
            </w:pPr>
            <w:r>
              <w:rPr>
                <w:rFonts w:hint="eastAsia"/>
                <w:color w:val="000000"/>
              </w:rPr>
              <w:t>从基本原理到一线工业技术的内燃机学教学改革</w:t>
            </w:r>
          </w:p>
        </w:tc>
        <w:tc>
          <w:tcPr>
            <w:tcW w:w="1559" w:type="dxa"/>
            <w:vAlign w:val="center"/>
          </w:tcPr>
          <w:p w:rsidR="00DA2832" w:rsidRDefault="00DA2832">
            <w:pPr>
              <w:jc w:val="center"/>
              <w:rPr>
                <w:rFonts w:ascii="宋体" w:eastAsia="宋体" w:hAnsi="宋体" w:cs="宋体"/>
                <w:color w:val="000000"/>
                <w:sz w:val="24"/>
                <w:szCs w:val="24"/>
              </w:rPr>
            </w:pPr>
            <w:r>
              <w:rPr>
                <w:rFonts w:hint="eastAsia"/>
                <w:color w:val="000000"/>
              </w:rPr>
              <w:t>汤成龙</w:t>
            </w:r>
          </w:p>
        </w:tc>
        <w:tc>
          <w:tcPr>
            <w:tcW w:w="1560" w:type="dxa"/>
            <w:vAlign w:val="center"/>
          </w:tcPr>
          <w:p w:rsidR="00DA2832" w:rsidRDefault="00DA2832">
            <w:pPr>
              <w:jc w:val="center"/>
              <w:rPr>
                <w:rFonts w:ascii="宋体" w:eastAsia="宋体" w:hAnsi="宋体" w:cs="宋体"/>
                <w:color w:val="000000"/>
                <w:sz w:val="24"/>
                <w:szCs w:val="24"/>
              </w:rPr>
            </w:pPr>
            <w:r>
              <w:rPr>
                <w:rFonts w:hint="eastAsia"/>
                <w:color w:val="000000"/>
              </w:rPr>
              <w:t>1601Z</w:t>
            </w:r>
          </w:p>
        </w:tc>
        <w:tc>
          <w:tcPr>
            <w:tcW w:w="1842" w:type="dxa"/>
            <w:vAlign w:val="center"/>
          </w:tcPr>
          <w:p w:rsidR="00DA2832" w:rsidRDefault="00DA2832">
            <w:pPr>
              <w:jc w:val="center"/>
              <w:rPr>
                <w:rFonts w:ascii="宋体" w:eastAsia="宋体" w:hAnsi="宋体" w:cs="宋体"/>
                <w:color w:val="000000"/>
                <w:sz w:val="24"/>
                <w:szCs w:val="24"/>
              </w:rPr>
            </w:pPr>
            <w:r>
              <w:rPr>
                <w:rFonts w:hint="eastAsia"/>
                <w:color w:val="000000"/>
              </w:rPr>
              <w:t>能动</w:t>
            </w:r>
          </w:p>
        </w:tc>
        <w:tc>
          <w:tcPr>
            <w:tcW w:w="1592" w:type="dxa"/>
            <w:vAlign w:val="center"/>
          </w:tcPr>
          <w:p w:rsidR="00DA2832" w:rsidRPr="0081049B" w:rsidRDefault="00DA2832" w:rsidP="00F07DB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4:18-4:26</w:t>
            </w:r>
          </w:p>
        </w:tc>
      </w:tr>
      <w:tr w:rsidR="00DA2832" w:rsidRPr="0081049B" w:rsidTr="00F07DBF">
        <w:tc>
          <w:tcPr>
            <w:tcW w:w="675" w:type="dxa"/>
            <w:vAlign w:val="center"/>
          </w:tcPr>
          <w:p w:rsidR="00DA2832" w:rsidRPr="0081049B" w:rsidRDefault="00DA2832" w:rsidP="00F07DBF">
            <w:pPr>
              <w:spacing w:line="360" w:lineRule="auto"/>
              <w:jc w:val="center"/>
              <w:rPr>
                <w:rFonts w:asciiTheme="minorEastAsia" w:hAnsiTheme="minorEastAsia"/>
                <w:szCs w:val="21"/>
              </w:rPr>
            </w:pPr>
            <w:r>
              <w:rPr>
                <w:rFonts w:asciiTheme="minorEastAsia" w:hAnsiTheme="minorEastAsia" w:hint="eastAsia"/>
                <w:szCs w:val="21"/>
              </w:rPr>
              <w:t>14</w:t>
            </w:r>
          </w:p>
        </w:tc>
        <w:tc>
          <w:tcPr>
            <w:tcW w:w="6946" w:type="dxa"/>
            <w:vAlign w:val="center"/>
          </w:tcPr>
          <w:p w:rsidR="00DA2832" w:rsidRDefault="00DA2832">
            <w:pPr>
              <w:jc w:val="center"/>
              <w:rPr>
                <w:rFonts w:ascii="宋体" w:eastAsia="宋体" w:hAnsi="宋体" w:cs="宋体"/>
                <w:color w:val="000000"/>
                <w:sz w:val="24"/>
                <w:szCs w:val="24"/>
              </w:rPr>
            </w:pPr>
            <w:r>
              <w:rPr>
                <w:rFonts w:hint="eastAsia"/>
                <w:color w:val="000000"/>
              </w:rPr>
              <w:t>本科生“固体废物处置及资源化工程”教材体系构建</w:t>
            </w:r>
          </w:p>
        </w:tc>
        <w:tc>
          <w:tcPr>
            <w:tcW w:w="1559" w:type="dxa"/>
            <w:vAlign w:val="center"/>
          </w:tcPr>
          <w:p w:rsidR="00DA2832" w:rsidRDefault="00DA2832">
            <w:pPr>
              <w:jc w:val="center"/>
              <w:rPr>
                <w:rFonts w:ascii="宋体" w:eastAsia="宋体" w:hAnsi="宋体" w:cs="宋体"/>
                <w:color w:val="000000"/>
                <w:sz w:val="24"/>
                <w:szCs w:val="24"/>
              </w:rPr>
            </w:pPr>
            <w:proofErr w:type="gramStart"/>
            <w:r>
              <w:rPr>
                <w:rFonts w:hint="eastAsia"/>
                <w:color w:val="000000"/>
              </w:rPr>
              <w:t>高宁博</w:t>
            </w:r>
            <w:proofErr w:type="gramEnd"/>
          </w:p>
        </w:tc>
        <w:tc>
          <w:tcPr>
            <w:tcW w:w="1560" w:type="dxa"/>
            <w:vAlign w:val="center"/>
          </w:tcPr>
          <w:p w:rsidR="00DA2832" w:rsidRDefault="00DA2832">
            <w:pPr>
              <w:jc w:val="center"/>
              <w:rPr>
                <w:rFonts w:ascii="宋体" w:eastAsia="宋体" w:hAnsi="宋体" w:cs="宋体"/>
                <w:color w:val="000000"/>
                <w:sz w:val="24"/>
                <w:szCs w:val="24"/>
              </w:rPr>
            </w:pPr>
            <w:r>
              <w:rPr>
                <w:rFonts w:hint="eastAsia"/>
                <w:color w:val="000000"/>
              </w:rPr>
              <w:t>1601Y</w:t>
            </w:r>
          </w:p>
        </w:tc>
        <w:tc>
          <w:tcPr>
            <w:tcW w:w="1842" w:type="dxa"/>
            <w:vAlign w:val="center"/>
          </w:tcPr>
          <w:p w:rsidR="00DA2832" w:rsidRDefault="00DA2832">
            <w:pPr>
              <w:jc w:val="center"/>
              <w:rPr>
                <w:rFonts w:ascii="宋体" w:eastAsia="宋体" w:hAnsi="宋体" w:cs="宋体"/>
                <w:color w:val="000000"/>
                <w:sz w:val="24"/>
                <w:szCs w:val="24"/>
              </w:rPr>
            </w:pPr>
            <w:r>
              <w:rPr>
                <w:rFonts w:hint="eastAsia"/>
                <w:color w:val="000000"/>
              </w:rPr>
              <w:t>能动</w:t>
            </w:r>
          </w:p>
        </w:tc>
        <w:tc>
          <w:tcPr>
            <w:tcW w:w="1592" w:type="dxa"/>
            <w:vAlign w:val="center"/>
          </w:tcPr>
          <w:p w:rsidR="00DA2832" w:rsidRPr="0081049B" w:rsidRDefault="00DA2832" w:rsidP="00F07DB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4:26-4:34</w:t>
            </w:r>
          </w:p>
        </w:tc>
      </w:tr>
      <w:tr w:rsidR="00DA2832" w:rsidRPr="0081049B" w:rsidTr="00F07DBF">
        <w:tc>
          <w:tcPr>
            <w:tcW w:w="675" w:type="dxa"/>
            <w:vAlign w:val="center"/>
          </w:tcPr>
          <w:p w:rsidR="00DA2832" w:rsidRPr="0081049B" w:rsidRDefault="00DA2832" w:rsidP="00F07DBF">
            <w:pPr>
              <w:spacing w:line="360" w:lineRule="auto"/>
              <w:jc w:val="center"/>
              <w:rPr>
                <w:rFonts w:asciiTheme="minorEastAsia" w:hAnsiTheme="minorEastAsia"/>
                <w:szCs w:val="21"/>
              </w:rPr>
            </w:pPr>
            <w:r>
              <w:rPr>
                <w:rFonts w:asciiTheme="minorEastAsia" w:hAnsiTheme="minorEastAsia" w:hint="eastAsia"/>
                <w:szCs w:val="21"/>
              </w:rPr>
              <w:lastRenderedPageBreak/>
              <w:t>15</w:t>
            </w:r>
          </w:p>
        </w:tc>
        <w:tc>
          <w:tcPr>
            <w:tcW w:w="6946" w:type="dxa"/>
            <w:vAlign w:val="center"/>
          </w:tcPr>
          <w:p w:rsidR="00DA2832" w:rsidRDefault="00DA2832">
            <w:pPr>
              <w:jc w:val="center"/>
              <w:rPr>
                <w:rFonts w:ascii="宋体" w:eastAsia="宋体" w:hAnsi="宋体" w:cs="宋体"/>
                <w:color w:val="000000"/>
                <w:sz w:val="24"/>
                <w:szCs w:val="24"/>
              </w:rPr>
            </w:pPr>
            <w:r>
              <w:rPr>
                <w:rFonts w:hint="eastAsia"/>
                <w:color w:val="000000"/>
              </w:rPr>
              <w:t>热力学实验教学方式的改革探索</w:t>
            </w:r>
          </w:p>
        </w:tc>
        <w:tc>
          <w:tcPr>
            <w:tcW w:w="1559" w:type="dxa"/>
            <w:vAlign w:val="center"/>
          </w:tcPr>
          <w:p w:rsidR="00DA2832" w:rsidRDefault="00DA2832">
            <w:pPr>
              <w:jc w:val="center"/>
              <w:rPr>
                <w:rFonts w:ascii="宋体" w:eastAsia="宋体" w:hAnsi="宋体" w:cs="宋体"/>
                <w:color w:val="000000"/>
                <w:sz w:val="24"/>
                <w:szCs w:val="24"/>
              </w:rPr>
            </w:pPr>
            <w:r>
              <w:rPr>
                <w:rFonts w:hint="eastAsia"/>
                <w:color w:val="000000"/>
              </w:rPr>
              <w:t>王小丹</w:t>
            </w:r>
          </w:p>
        </w:tc>
        <w:tc>
          <w:tcPr>
            <w:tcW w:w="1560" w:type="dxa"/>
            <w:vAlign w:val="center"/>
          </w:tcPr>
          <w:p w:rsidR="00DA2832" w:rsidRDefault="00DA2832">
            <w:pPr>
              <w:jc w:val="center"/>
              <w:rPr>
                <w:rFonts w:ascii="宋体" w:eastAsia="宋体" w:hAnsi="宋体" w:cs="宋体"/>
                <w:color w:val="000000"/>
                <w:sz w:val="24"/>
                <w:szCs w:val="24"/>
              </w:rPr>
            </w:pPr>
            <w:r>
              <w:rPr>
                <w:rFonts w:hint="eastAsia"/>
                <w:color w:val="000000"/>
              </w:rPr>
              <w:t>1601Y</w:t>
            </w:r>
          </w:p>
        </w:tc>
        <w:tc>
          <w:tcPr>
            <w:tcW w:w="1842" w:type="dxa"/>
            <w:vAlign w:val="center"/>
          </w:tcPr>
          <w:p w:rsidR="00DA2832" w:rsidRDefault="00DA2832">
            <w:pPr>
              <w:jc w:val="center"/>
              <w:rPr>
                <w:rFonts w:ascii="宋体" w:eastAsia="宋体" w:hAnsi="宋体" w:cs="宋体"/>
                <w:color w:val="000000"/>
                <w:sz w:val="24"/>
                <w:szCs w:val="24"/>
              </w:rPr>
            </w:pPr>
            <w:r>
              <w:rPr>
                <w:rFonts w:hint="eastAsia"/>
                <w:color w:val="000000"/>
              </w:rPr>
              <w:t>能动</w:t>
            </w:r>
          </w:p>
        </w:tc>
        <w:tc>
          <w:tcPr>
            <w:tcW w:w="1592" w:type="dxa"/>
            <w:vAlign w:val="center"/>
          </w:tcPr>
          <w:p w:rsidR="00DA2832" w:rsidRPr="0081049B" w:rsidRDefault="00DA2832" w:rsidP="00F07DB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4:34-4:42</w:t>
            </w:r>
          </w:p>
        </w:tc>
      </w:tr>
      <w:tr w:rsidR="00DA2832" w:rsidRPr="0081049B" w:rsidTr="00F07DBF">
        <w:tc>
          <w:tcPr>
            <w:tcW w:w="675" w:type="dxa"/>
            <w:vAlign w:val="center"/>
          </w:tcPr>
          <w:p w:rsidR="00DA2832" w:rsidRPr="0081049B" w:rsidRDefault="00DA2832" w:rsidP="00F07DBF">
            <w:pPr>
              <w:spacing w:line="360" w:lineRule="auto"/>
              <w:jc w:val="center"/>
              <w:rPr>
                <w:rFonts w:asciiTheme="minorEastAsia" w:hAnsiTheme="minorEastAsia"/>
                <w:szCs w:val="21"/>
              </w:rPr>
            </w:pPr>
            <w:r>
              <w:rPr>
                <w:rFonts w:asciiTheme="minorEastAsia" w:hAnsiTheme="minorEastAsia" w:hint="eastAsia"/>
                <w:szCs w:val="21"/>
              </w:rPr>
              <w:t>16</w:t>
            </w:r>
          </w:p>
        </w:tc>
        <w:tc>
          <w:tcPr>
            <w:tcW w:w="6946" w:type="dxa"/>
            <w:vAlign w:val="center"/>
          </w:tcPr>
          <w:p w:rsidR="00DA2832" w:rsidRDefault="00DA2832">
            <w:pPr>
              <w:jc w:val="center"/>
              <w:rPr>
                <w:rFonts w:ascii="宋体" w:eastAsia="宋体" w:hAnsi="宋体" w:cs="宋体"/>
                <w:color w:val="000000"/>
                <w:sz w:val="24"/>
                <w:szCs w:val="24"/>
              </w:rPr>
            </w:pPr>
            <w:r>
              <w:rPr>
                <w:rFonts w:hint="eastAsia"/>
                <w:color w:val="000000"/>
              </w:rPr>
              <w:t>新型饱和蒸气压教学实验装置的研制</w:t>
            </w:r>
          </w:p>
        </w:tc>
        <w:tc>
          <w:tcPr>
            <w:tcW w:w="1559" w:type="dxa"/>
            <w:vAlign w:val="center"/>
          </w:tcPr>
          <w:p w:rsidR="00DA2832" w:rsidRDefault="00DA2832">
            <w:pPr>
              <w:jc w:val="center"/>
              <w:rPr>
                <w:rFonts w:ascii="宋体" w:eastAsia="宋体" w:hAnsi="宋体" w:cs="宋体"/>
                <w:color w:val="000000"/>
                <w:sz w:val="24"/>
                <w:szCs w:val="24"/>
              </w:rPr>
            </w:pPr>
            <w:r>
              <w:rPr>
                <w:rFonts w:hint="eastAsia"/>
                <w:color w:val="000000"/>
              </w:rPr>
              <w:t>张</w:t>
            </w:r>
            <w:r>
              <w:rPr>
                <w:rFonts w:hint="eastAsia"/>
                <w:color w:val="000000"/>
              </w:rPr>
              <w:t xml:space="preserve">  </w:t>
            </w:r>
            <w:r>
              <w:rPr>
                <w:rFonts w:hint="eastAsia"/>
                <w:color w:val="000000"/>
              </w:rPr>
              <w:t>可</w:t>
            </w:r>
          </w:p>
        </w:tc>
        <w:tc>
          <w:tcPr>
            <w:tcW w:w="1560" w:type="dxa"/>
            <w:vAlign w:val="center"/>
          </w:tcPr>
          <w:p w:rsidR="00DA2832" w:rsidRDefault="00DA2832">
            <w:pPr>
              <w:jc w:val="center"/>
              <w:rPr>
                <w:rFonts w:ascii="宋体" w:eastAsia="宋体" w:hAnsi="宋体" w:cs="宋体"/>
                <w:color w:val="000000"/>
                <w:sz w:val="24"/>
                <w:szCs w:val="24"/>
              </w:rPr>
            </w:pPr>
            <w:r>
              <w:rPr>
                <w:rFonts w:hint="eastAsia"/>
                <w:color w:val="000000"/>
              </w:rPr>
              <w:t>1601Y</w:t>
            </w:r>
          </w:p>
        </w:tc>
        <w:tc>
          <w:tcPr>
            <w:tcW w:w="1842" w:type="dxa"/>
            <w:vAlign w:val="center"/>
          </w:tcPr>
          <w:p w:rsidR="00DA2832" w:rsidRDefault="00DA2832">
            <w:pPr>
              <w:jc w:val="center"/>
              <w:rPr>
                <w:rFonts w:ascii="宋体" w:eastAsia="宋体" w:hAnsi="宋体" w:cs="宋体"/>
                <w:color w:val="000000"/>
                <w:sz w:val="24"/>
                <w:szCs w:val="24"/>
              </w:rPr>
            </w:pPr>
            <w:r>
              <w:rPr>
                <w:rFonts w:hint="eastAsia"/>
                <w:color w:val="000000"/>
              </w:rPr>
              <w:t>能动</w:t>
            </w:r>
          </w:p>
        </w:tc>
        <w:tc>
          <w:tcPr>
            <w:tcW w:w="1592" w:type="dxa"/>
            <w:vAlign w:val="center"/>
          </w:tcPr>
          <w:p w:rsidR="00DA2832" w:rsidRPr="0081049B" w:rsidRDefault="00DA2832" w:rsidP="00F07DB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4:42-4:50</w:t>
            </w:r>
          </w:p>
        </w:tc>
      </w:tr>
      <w:tr w:rsidR="00DA2832" w:rsidRPr="0081049B" w:rsidTr="00F07DBF">
        <w:tc>
          <w:tcPr>
            <w:tcW w:w="675" w:type="dxa"/>
            <w:vAlign w:val="center"/>
          </w:tcPr>
          <w:p w:rsidR="00DA2832" w:rsidRPr="0081049B" w:rsidRDefault="00DA2832" w:rsidP="00F07DBF">
            <w:pPr>
              <w:spacing w:line="360" w:lineRule="auto"/>
              <w:jc w:val="center"/>
              <w:rPr>
                <w:rFonts w:asciiTheme="minorEastAsia" w:hAnsiTheme="minorEastAsia"/>
                <w:szCs w:val="21"/>
              </w:rPr>
            </w:pPr>
            <w:r>
              <w:rPr>
                <w:rFonts w:asciiTheme="minorEastAsia" w:hAnsiTheme="minorEastAsia" w:hint="eastAsia"/>
                <w:szCs w:val="21"/>
              </w:rPr>
              <w:t>17</w:t>
            </w:r>
          </w:p>
        </w:tc>
        <w:tc>
          <w:tcPr>
            <w:tcW w:w="6946" w:type="dxa"/>
            <w:vAlign w:val="center"/>
          </w:tcPr>
          <w:p w:rsidR="00DA2832" w:rsidRDefault="00DA2832">
            <w:pPr>
              <w:jc w:val="center"/>
              <w:rPr>
                <w:rFonts w:ascii="宋体" w:eastAsia="宋体" w:hAnsi="宋体" w:cs="宋体"/>
                <w:color w:val="000000"/>
                <w:sz w:val="24"/>
                <w:szCs w:val="24"/>
              </w:rPr>
            </w:pPr>
            <w:r>
              <w:rPr>
                <w:rFonts w:hint="eastAsia"/>
                <w:color w:val="000000"/>
              </w:rPr>
              <w:t>基于实物情景教学的《汽车构造》课程教学改革与实践</w:t>
            </w:r>
          </w:p>
        </w:tc>
        <w:tc>
          <w:tcPr>
            <w:tcW w:w="1559" w:type="dxa"/>
            <w:vAlign w:val="center"/>
          </w:tcPr>
          <w:p w:rsidR="00DA2832" w:rsidRDefault="00DA2832">
            <w:pPr>
              <w:jc w:val="center"/>
              <w:rPr>
                <w:rFonts w:ascii="宋体" w:eastAsia="宋体" w:hAnsi="宋体" w:cs="宋体"/>
                <w:color w:val="000000"/>
                <w:sz w:val="24"/>
                <w:szCs w:val="24"/>
              </w:rPr>
            </w:pPr>
            <w:r>
              <w:rPr>
                <w:rFonts w:hint="eastAsia"/>
                <w:color w:val="000000"/>
              </w:rPr>
              <w:t>汪</w:t>
            </w:r>
            <w:r>
              <w:rPr>
                <w:rFonts w:hint="eastAsia"/>
                <w:color w:val="000000"/>
              </w:rPr>
              <w:t xml:space="preserve">  </w:t>
            </w:r>
            <w:r>
              <w:rPr>
                <w:rFonts w:hint="eastAsia"/>
                <w:color w:val="000000"/>
              </w:rPr>
              <w:t>映</w:t>
            </w:r>
          </w:p>
        </w:tc>
        <w:tc>
          <w:tcPr>
            <w:tcW w:w="1560" w:type="dxa"/>
            <w:vAlign w:val="center"/>
          </w:tcPr>
          <w:p w:rsidR="00DA2832" w:rsidRDefault="00DA2832">
            <w:pPr>
              <w:jc w:val="center"/>
              <w:rPr>
                <w:rFonts w:ascii="宋体" w:eastAsia="宋体" w:hAnsi="宋体" w:cs="宋体"/>
                <w:color w:val="000000"/>
                <w:sz w:val="24"/>
                <w:szCs w:val="24"/>
              </w:rPr>
            </w:pPr>
            <w:r>
              <w:rPr>
                <w:rFonts w:hint="eastAsia"/>
                <w:color w:val="000000"/>
              </w:rPr>
              <w:t>1601Y</w:t>
            </w:r>
          </w:p>
        </w:tc>
        <w:tc>
          <w:tcPr>
            <w:tcW w:w="1842" w:type="dxa"/>
            <w:vAlign w:val="center"/>
          </w:tcPr>
          <w:p w:rsidR="00DA2832" w:rsidRDefault="00DA2832">
            <w:pPr>
              <w:jc w:val="center"/>
              <w:rPr>
                <w:rFonts w:ascii="宋体" w:eastAsia="宋体" w:hAnsi="宋体" w:cs="宋体"/>
                <w:color w:val="000000"/>
                <w:sz w:val="24"/>
                <w:szCs w:val="24"/>
              </w:rPr>
            </w:pPr>
            <w:r>
              <w:rPr>
                <w:rFonts w:hint="eastAsia"/>
                <w:color w:val="000000"/>
              </w:rPr>
              <w:t>能动</w:t>
            </w:r>
          </w:p>
        </w:tc>
        <w:tc>
          <w:tcPr>
            <w:tcW w:w="1592" w:type="dxa"/>
            <w:vAlign w:val="center"/>
          </w:tcPr>
          <w:p w:rsidR="00DA2832" w:rsidRPr="0081049B" w:rsidRDefault="00DA2832" w:rsidP="00F07DB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4:50-4:58</w:t>
            </w:r>
          </w:p>
        </w:tc>
      </w:tr>
      <w:tr w:rsidR="00DA2832" w:rsidRPr="0081049B" w:rsidTr="00F07DBF">
        <w:tc>
          <w:tcPr>
            <w:tcW w:w="675" w:type="dxa"/>
            <w:vAlign w:val="center"/>
          </w:tcPr>
          <w:p w:rsidR="00DA2832" w:rsidRPr="0081049B" w:rsidRDefault="00DA2832" w:rsidP="00F07DBF">
            <w:pPr>
              <w:spacing w:line="360" w:lineRule="auto"/>
              <w:jc w:val="center"/>
              <w:rPr>
                <w:rFonts w:asciiTheme="minorEastAsia" w:hAnsiTheme="minorEastAsia"/>
                <w:szCs w:val="21"/>
              </w:rPr>
            </w:pPr>
            <w:r>
              <w:rPr>
                <w:rFonts w:asciiTheme="minorEastAsia" w:hAnsiTheme="minorEastAsia" w:hint="eastAsia"/>
                <w:szCs w:val="21"/>
              </w:rPr>
              <w:t>18</w:t>
            </w:r>
          </w:p>
        </w:tc>
        <w:tc>
          <w:tcPr>
            <w:tcW w:w="6946" w:type="dxa"/>
            <w:vAlign w:val="center"/>
          </w:tcPr>
          <w:p w:rsidR="00DA2832" w:rsidRDefault="00DA2832">
            <w:pPr>
              <w:jc w:val="center"/>
              <w:rPr>
                <w:rFonts w:ascii="宋体" w:eastAsia="宋体" w:hAnsi="宋体" w:cs="宋体"/>
                <w:color w:val="000000"/>
                <w:sz w:val="24"/>
                <w:szCs w:val="24"/>
              </w:rPr>
            </w:pPr>
            <w:r>
              <w:rPr>
                <w:rFonts w:hint="eastAsia"/>
                <w:color w:val="000000"/>
              </w:rPr>
              <w:t>大数据时代的材料力学开放实验室与学生动手能力的评价体系建设</w:t>
            </w:r>
          </w:p>
        </w:tc>
        <w:tc>
          <w:tcPr>
            <w:tcW w:w="1559" w:type="dxa"/>
            <w:vAlign w:val="center"/>
          </w:tcPr>
          <w:p w:rsidR="00DA2832" w:rsidRDefault="00DA2832">
            <w:pPr>
              <w:jc w:val="center"/>
              <w:rPr>
                <w:rFonts w:ascii="宋体" w:eastAsia="宋体" w:hAnsi="宋体" w:cs="宋体"/>
                <w:color w:val="000000"/>
                <w:sz w:val="24"/>
                <w:szCs w:val="24"/>
              </w:rPr>
            </w:pPr>
            <w:r>
              <w:rPr>
                <w:rFonts w:hint="eastAsia"/>
                <w:color w:val="000000"/>
              </w:rPr>
              <w:t>刘启达</w:t>
            </w:r>
          </w:p>
        </w:tc>
        <w:tc>
          <w:tcPr>
            <w:tcW w:w="1560" w:type="dxa"/>
            <w:vAlign w:val="center"/>
          </w:tcPr>
          <w:p w:rsidR="00DA2832" w:rsidRDefault="00DA2832">
            <w:pPr>
              <w:jc w:val="center"/>
              <w:rPr>
                <w:rFonts w:ascii="宋体" w:eastAsia="宋体" w:hAnsi="宋体" w:cs="宋体"/>
                <w:color w:val="000000"/>
                <w:sz w:val="24"/>
                <w:szCs w:val="24"/>
              </w:rPr>
            </w:pPr>
            <w:r>
              <w:rPr>
                <w:rFonts w:hint="eastAsia"/>
                <w:color w:val="000000"/>
              </w:rPr>
              <w:t>1601Y</w:t>
            </w:r>
          </w:p>
        </w:tc>
        <w:tc>
          <w:tcPr>
            <w:tcW w:w="1842" w:type="dxa"/>
            <w:vAlign w:val="center"/>
          </w:tcPr>
          <w:p w:rsidR="00DA2832" w:rsidRDefault="00DA2832">
            <w:pPr>
              <w:jc w:val="center"/>
              <w:rPr>
                <w:rFonts w:ascii="宋体" w:eastAsia="宋体" w:hAnsi="宋体" w:cs="宋体"/>
                <w:color w:val="000000"/>
                <w:sz w:val="24"/>
                <w:szCs w:val="24"/>
              </w:rPr>
            </w:pPr>
            <w:r>
              <w:rPr>
                <w:rFonts w:hint="eastAsia"/>
                <w:color w:val="000000"/>
              </w:rPr>
              <w:t>航天</w:t>
            </w:r>
          </w:p>
        </w:tc>
        <w:tc>
          <w:tcPr>
            <w:tcW w:w="1592" w:type="dxa"/>
            <w:vAlign w:val="center"/>
          </w:tcPr>
          <w:p w:rsidR="00DA2832" w:rsidRPr="0081049B" w:rsidRDefault="00DA2832" w:rsidP="00F07DB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4:58-5:06</w:t>
            </w:r>
          </w:p>
        </w:tc>
      </w:tr>
      <w:tr w:rsidR="00DA2832" w:rsidRPr="0081049B" w:rsidTr="00F07DBF">
        <w:tc>
          <w:tcPr>
            <w:tcW w:w="675" w:type="dxa"/>
            <w:vAlign w:val="center"/>
          </w:tcPr>
          <w:p w:rsidR="00DA2832" w:rsidRPr="0081049B" w:rsidRDefault="00DA2832" w:rsidP="00F07DBF">
            <w:pPr>
              <w:spacing w:line="360" w:lineRule="auto"/>
              <w:jc w:val="center"/>
              <w:rPr>
                <w:rFonts w:asciiTheme="minorEastAsia" w:hAnsiTheme="minorEastAsia"/>
                <w:szCs w:val="21"/>
              </w:rPr>
            </w:pPr>
            <w:r>
              <w:rPr>
                <w:rFonts w:asciiTheme="minorEastAsia" w:hAnsiTheme="minorEastAsia" w:hint="eastAsia"/>
                <w:szCs w:val="21"/>
              </w:rPr>
              <w:t>19</w:t>
            </w:r>
          </w:p>
        </w:tc>
        <w:tc>
          <w:tcPr>
            <w:tcW w:w="6946" w:type="dxa"/>
            <w:vAlign w:val="center"/>
          </w:tcPr>
          <w:p w:rsidR="00DA2832" w:rsidRDefault="00DA2832">
            <w:pPr>
              <w:jc w:val="center"/>
              <w:rPr>
                <w:rFonts w:ascii="宋体" w:eastAsia="宋体" w:hAnsi="宋体" w:cs="宋体"/>
                <w:color w:val="000000"/>
                <w:sz w:val="24"/>
                <w:szCs w:val="24"/>
              </w:rPr>
            </w:pPr>
            <w:r>
              <w:rPr>
                <w:rFonts w:hint="eastAsia"/>
                <w:color w:val="000000"/>
              </w:rPr>
              <w:t>强化专业特色和突出学生主体地位的《过程装备控制技术及应用》的课程改革实践研究</w:t>
            </w:r>
          </w:p>
        </w:tc>
        <w:tc>
          <w:tcPr>
            <w:tcW w:w="1559" w:type="dxa"/>
            <w:vAlign w:val="center"/>
          </w:tcPr>
          <w:p w:rsidR="00DA2832" w:rsidRDefault="00DA2832">
            <w:pPr>
              <w:jc w:val="center"/>
              <w:rPr>
                <w:rFonts w:ascii="宋体" w:eastAsia="宋体" w:hAnsi="宋体" w:cs="宋体"/>
                <w:color w:val="000000"/>
                <w:sz w:val="24"/>
                <w:szCs w:val="24"/>
              </w:rPr>
            </w:pPr>
            <w:proofErr w:type="gramStart"/>
            <w:r>
              <w:rPr>
                <w:rFonts w:hint="eastAsia"/>
                <w:color w:val="000000"/>
              </w:rPr>
              <w:t>张早校</w:t>
            </w:r>
            <w:proofErr w:type="gramEnd"/>
          </w:p>
        </w:tc>
        <w:tc>
          <w:tcPr>
            <w:tcW w:w="1560" w:type="dxa"/>
            <w:vAlign w:val="center"/>
          </w:tcPr>
          <w:p w:rsidR="00DA2832" w:rsidRDefault="00DA2832">
            <w:pPr>
              <w:jc w:val="center"/>
              <w:rPr>
                <w:rFonts w:ascii="宋体" w:eastAsia="宋体" w:hAnsi="宋体" w:cs="宋体"/>
                <w:color w:val="000000"/>
                <w:sz w:val="24"/>
                <w:szCs w:val="24"/>
              </w:rPr>
            </w:pPr>
            <w:r>
              <w:rPr>
                <w:rFonts w:hint="eastAsia"/>
                <w:color w:val="000000"/>
              </w:rPr>
              <w:t>1601Z</w:t>
            </w:r>
          </w:p>
        </w:tc>
        <w:tc>
          <w:tcPr>
            <w:tcW w:w="1842" w:type="dxa"/>
            <w:vAlign w:val="center"/>
          </w:tcPr>
          <w:p w:rsidR="00DA2832" w:rsidRDefault="00DA2832">
            <w:pPr>
              <w:jc w:val="center"/>
              <w:rPr>
                <w:rFonts w:ascii="宋体" w:eastAsia="宋体" w:hAnsi="宋体" w:cs="宋体"/>
                <w:color w:val="000000"/>
                <w:sz w:val="24"/>
                <w:szCs w:val="24"/>
              </w:rPr>
            </w:pPr>
            <w:r>
              <w:rPr>
                <w:rFonts w:hint="eastAsia"/>
                <w:color w:val="000000"/>
              </w:rPr>
              <w:t>化工</w:t>
            </w:r>
          </w:p>
        </w:tc>
        <w:tc>
          <w:tcPr>
            <w:tcW w:w="1592" w:type="dxa"/>
            <w:vAlign w:val="center"/>
          </w:tcPr>
          <w:p w:rsidR="00DA2832" w:rsidRPr="0081049B" w:rsidRDefault="00DA2832" w:rsidP="00F07DB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5:06-5:14</w:t>
            </w:r>
          </w:p>
        </w:tc>
      </w:tr>
      <w:tr w:rsidR="00DA2832" w:rsidRPr="0081049B" w:rsidTr="00F07DBF">
        <w:tc>
          <w:tcPr>
            <w:tcW w:w="675" w:type="dxa"/>
            <w:vAlign w:val="center"/>
          </w:tcPr>
          <w:p w:rsidR="00DA2832" w:rsidRPr="0081049B" w:rsidRDefault="00DA2832" w:rsidP="00F07DBF">
            <w:pPr>
              <w:spacing w:line="360" w:lineRule="auto"/>
              <w:jc w:val="center"/>
              <w:rPr>
                <w:rFonts w:asciiTheme="minorEastAsia" w:hAnsiTheme="minorEastAsia"/>
                <w:szCs w:val="21"/>
              </w:rPr>
            </w:pPr>
            <w:r>
              <w:rPr>
                <w:rFonts w:asciiTheme="minorEastAsia" w:hAnsiTheme="minorEastAsia" w:hint="eastAsia"/>
                <w:szCs w:val="21"/>
              </w:rPr>
              <w:t>20</w:t>
            </w:r>
          </w:p>
        </w:tc>
        <w:tc>
          <w:tcPr>
            <w:tcW w:w="6946" w:type="dxa"/>
            <w:vAlign w:val="center"/>
          </w:tcPr>
          <w:p w:rsidR="00DA2832" w:rsidRDefault="00DA2832">
            <w:pPr>
              <w:jc w:val="center"/>
              <w:rPr>
                <w:rFonts w:ascii="宋体" w:eastAsia="宋体" w:hAnsi="宋体" w:cs="宋体"/>
                <w:color w:val="000000"/>
                <w:sz w:val="24"/>
                <w:szCs w:val="24"/>
              </w:rPr>
            </w:pPr>
            <w:r>
              <w:rPr>
                <w:rFonts w:hint="eastAsia"/>
                <w:color w:val="000000"/>
              </w:rPr>
              <w:t>《过程流体机械》研讨性教学改革与实践</w:t>
            </w:r>
          </w:p>
        </w:tc>
        <w:tc>
          <w:tcPr>
            <w:tcW w:w="1559" w:type="dxa"/>
            <w:vAlign w:val="center"/>
          </w:tcPr>
          <w:p w:rsidR="00DA2832" w:rsidRDefault="00DA2832">
            <w:pPr>
              <w:jc w:val="center"/>
              <w:rPr>
                <w:rFonts w:ascii="宋体" w:eastAsia="宋体" w:hAnsi="宋体" w:cs="宋体"/>
                <w:color w:val="000000"/>
                <w:sz w:val="24"/>
                <w:szCs w:val="24"/>
              </w:rPr>
            </w:pPr>
            <w:r>
              <w:rPr>
                <w:rFonts w:hint="eastAsia"/>
                <w:color w:val="000000"/>
              </w:rPr>
              <w:t>李云</w:t>
            </w:r>
          </w:p>
        </w:tc>
        <w:tc>
          <w:tcPr>
            <w:tcW w:w="1560" w:type="dxa"/>
            <w:vAlign w:val="center"/>
          </w:tcPr>
          <w:p w:rsidR="00DA2832" w:rsidRDefault="00DA2832">
            <w:pPr>
              <w:jc w:val="center"/>
              <w:rPr>
                <w:rFonts w:ascii="宋体" w:eastAsia="宋体" w:hAnsi="宋体" w:cs="宋体"/>
                <w:color w:val="000000"/>
                <w:sz w:val="24"/>
                <w:szCs w:val="24"/>
              </w:rPr>
            </w:pPr>
            <w:r>
              <w:rPr>
                <w:rFonts w:hint="eastAsia"/>
                <w:color w:val="000000"/>
              </w:rPr>
              <w:t>1601Z</w:t>
            </w:r>
          </w:p>
        </w:tc>
        <w:tc>
          <w:tcPr>
            <w:tcW w:w="1842" w:type="dxa"/>
            <w:vAlign w:val="center"/>
          </w:tcPr>
          <w:p w:rsidR="00DA2832" w:rsidRDefault="00DA2832">
            <w:pPr>
              <w:jc w:val="center"/>
              <w:rPr>
                <w:rFonts w:ascii="宋体" w:eastAsia="宋体" w:hAnsi="宋体" w:cs="宋体"/>
                <w:color w:val="000000"/>
                <w:sz w:val="24"/>
                <w:szCs w:val="24"/>
              </w:rPr>
            </w:pPr>
            <w:r>
              <w:rPr>
                <w:rFonts w:hint="eastAsia"/>
                <w:color w:val="000000"/>
              </w:rPr>
              <w:t>化工</w:t>
            </w:r>
          </w:p>
        </w:tc>
        <w:tc>
          <w:tcPr>
            <w:tcW w:w="1592" w:type="dxa"/>
            <w:vAlign w:val="center"/>
          </w:tcPr>
          <w:p w:rsidR="00DA2832" w:rsidRPr="0081049B" w:rsidRDefault="00D145B3" w:rsidP="00F07DB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5:14-5:22</w:t>
            </w:r>
          </w:p>
        </w:tc>
      </w:tr>
      <w:tr w:rsidR="00DA2832" w:rsidRPr="0081049B" w:rsidTr="00F07DBF">
        <w:tc>
          <w:tcPr>
            <w:tcW w:w="675" w:type="dxa"/>
            <w:vAlign w:val="center"/>
          </w:tcPr>
          <w:p w:rsidR="00DA2832" w:rsidRPr="0081049B" w:rsidRDefault="00DA2832" w:rsidP="00F07DBF">
            <w:pPr>
              <w:spacing w:line="360" w:lineRule="auto"/>
              <w:jc w:val="center"/>
              <w:rPr>
                <w:rFonts w:asciiTheme="minorEastAsia" w:hAnsiTheme="minorEastAsia"/>
                <w:szCs w:val="21"/>
              </w:rPr>
            </w:pPr>
            <w:r>
              <w:rPr>
                <w:rFonts w:asciiTheme="minorEastAsia" w:hAnsiTheme="minorEastAsia" w:hint="eastAsia"/>
                <w:szCs w:val="21"/>
              </w:rPr>
              <w:t>21</w:t>
            </w:r>
          </w:p>
        </w:tc>
        <w:tc>
          <w:tcPr>
            <w:tcW w:w="6946" w:type="dxa"/>
            <w:vAlign w:val="center"/>
          </w:tcPr>
          <w:p w:rsidR="00DA2832" w:rsidRDefault="00DA2832">
            <w:pPr>
              <w:jc w:val="center"/>
              <w:rPr>
                <w:rFonts w:ascii="宋体" w:eastAsia="宋体" w:hAnsi="宋体" w:cs="宋体"/>
                <w:color w:val="000000"/>
                <w:sz w:val="24"/>
                <w:szCs w:val="24"/>
              </w:rPr>
            </w:pPr>
            <w:r>
              <w:rPr>
                <w:rFonts w:hint="eastAsia"/>
                <w:color w:val="000000"/>
              </w:rPr>
              <w:t>行业需求驱动的《化工计算》教学内容与方式探索</w:t>
            </w:r>
          </w:p>
        </w:tc>
        <w:tc>
          <w:tcPr>
            <w:tcW w:w="1559" w:type="dxa"/>
            <w:vAlign w:val="center"/>
          </w:tcPr>
          <w:p w:rsidR="00DA2832" w:rsidRDefault="00DA2832">
            <w:pPr>
              <w:jc w:val="center"/>
              <w:rPr>
                <w:rFonts w:ascii="宋体" w:eastAsia="宋体" w:hAnsi="宋体" w:cs="宋体"/>
                <w:color w:val="000000"/>
                <w:sz w:val="24"/>
                <w:szCs w:val="24"/>
              </w:rPr>
            </w:pPr>
            <w:r>
              <w:rPr>
                <w:rFonts w:hint="eastAsia"/>
                <w:color w:val="000000"/>
              </w:rPr>
              <w:t>闫孝红</w:t>
            </w:r>
          </w:p>
        </w:tc>
        <w:tc>
          <w:tcPr>
            <w:tcW w:w="1560" w:type="dxa"/>
            <w:vAlign w:val="center"/>
          </w:tcPr>
          <w:p w:rsidR="00DA2832" w:rsidRDefault="00DA2832">
            <w:pPr>
              <w:jc w:val="center"/>
              <w:rPr>
                <w:rFonts w:ascii="宋体" w:eastAsia="宋体" w:hAnsi="宋体" w:cs="宋体"/>
                <w:color w:val="000000"/>
                <w:sz w:val="24"/>
                <w:szCs w:val="24"/>
              </w:rPr>
            </w:pPr>
            <w:r>
              <w:rPr>
                <w:rFonts w:hint="eastAsia"/>
                <w:color w:val="000000"/>
              </w:rPr>
              <w:t>1601Y</w:t>
            </w:r>
          </w:p>
        </w:tc>
        <w:tc>
          <w:tcPr>
            <w:tcW w:w="1842" w:type="dxa"/>
            <w:vAlign w:val="center"/>
          </w:tcPr>
          <w:p w:rsidR="00DA2832" w:rsidRDefault="00DA2832">
            <w:pPr>
              <w:jc w:val="center"/>
              <w:rPr>
                <w:rFonts w:ascii="宋体" w:eastAsia="宋体" w:hAnsi="宋体" w:cs="宋体"/>
                <w:color w:val="000000"/>
                <w:sz w:val="24"/>
                <w:szCs w:val="24"/>
              </w:rPr>
            </w:pPr>
            <w:r>
              <w:rPr>
                <w:rFonts w:hint="eastAsia"/>
                <w:color w:val="000000"/>
              </w:rPr>
              <w:t>化工</w:t>
            </w:r>
          </w:p>
        </w:tc>
        <w:tc>
          <w:tcPr>
            <w:tcW w:w="1592" w:type="dxa"/>
            <w:vAlign w:val="center"/>
          </w:tcPr>
          <w:p w:rsidR="00DA2832" w:rsidRPr="0081049B" w:rsidRDefault="00D145B3" w:rsidP="00F07DB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5:22-5:30</w:t>
            </w:r>
          </w:p>
        </w:tc>
      </w:tr>
    </w:tbl>
    <w:p w:rsidR="00747454" w:rsidRDefault="00747454" w:rsidP="00FF135A">
      <w:pPr>
        <w:jc w:val="left"/>
        <w:rPr>
          <w:sz w:val="28"/>
          <w:szCs w:val="28"/>
        </w:rPr>
      </w:pPr>
    </w:p>
    <w:p w:rsidR="00D145B3" w:rsidRDefault="00D145B3" w:rsidP="00747454">
      <w:pPr>
        <w:jc w:val="left"/>
        <w:rPr>
          <w:b/>
          <w:sz w:val="28"/>
          <w:szCs w:val="28"/>
        </w:rPr>
      </w:pPr>
    </w:p>
    <w:p w:rsidR="00D145B3" w:rsidRDefault="00D145B3" w:rsidP="00747454">
      <w:pPr>
        <w:jc w:val="left"/>
        <w:rPr>
          <w:b/>
          <w:sz w:val="28"/>
          <w:szCs w:val="28"/>
        </w:rPr>
      </w:pPr>
    </w:p>
    <w:p w:rsidR="00D145B3" w:rsidRDefault="00D145B3" w:rsidP="00747454">
      <w:pPr>
        <w:jc w:val="left"/>
        <w:rPr>
          <w:b/>
          <w:sz w:val="28"/>
          <w:szCs w:val="28"/>
        </w:rPr>
      </w:pPr>
    </w:p>
    <w:p w:rsidR="00D145B3" w:rsidRDefault="00D145B3" w:rsidP="00747454">
      <w:pPr>
        <w:jc w:val="left"/>
        <w:rPr>
          <w:b/>
          <w:sz w:val="28"/>
          <w:szCs w:val="28"/>
        </w:rPr>
      </w:pPr>
    </w:p>
    <w:p w:rsidR="00D145B3" w:rsidRDefault="00D145B3" w:rsidP="00747454">
      <w:pPr>
        <w:jc w:val="left"/>
        <w:rPr>
          <w:b/>
          <w:sz w:val="28"/>
          <w:szCs w:val="28"/>
        </w:rPr>
      </w:pPr>
    </w:p>
    <w:p w:rsidR="00D145B3" w:rsidRDefault="00D145B3" w:rsidP="00747454">
      <w:pPr>
        <w:jc w:val="left"/>
        <w:rPr>
          <w:b/>
          <w:sz w:val="28"/>
          <w:szCs w:val="28"/>
        </w:rPr>
      </w:pPr>
    </w:p>
    <w:p w:rsidR="00886E30" w:rsidRDefault="00886E30" w:rsidP="00747454">
      <w:pPr>
        <w:jc w:val="left"/>
        <w:rPr>
          <w:b/>
          <w:sz w:val="28"/>
          <w:szCs w:val="28"/>
        </w:rPr>
      </w:pPr>
    </w:p>
    <w:p w:rsidR="00747454" w:rsidRPr="00F07DBF" w:rsidRDefault="006568B0" w:rsidP="00747454">
      <w:pPr>
        <w:jc w:val="left"/>
        <w:rPr>
          <w:b/>
          <w:sz w:val="28"/>
          <w:szCs w:val="28"/>
        </w:rPr>
      </w:pPr>
      <w:proofErr w:type="gramStart"/>
      <w:r>
        <w:rPr>
          <w:rFonts w:hint="eastAsia"/>
          <w:b/>
          <w:sz w:val="28"/>
          <w:szCs w:val="28"/>
        </w:rPr>
        <w:lastRenderedPageBreak/>
        <w:t>理工</w:t>
      </w:r>
      <w:r w:rsidR="00747454" w:rsidRPr="00F07DBF">
        <w:rPr>
          <w:rFonts w:hint="eastAsia"/>
          <w:b/>
          <w:sz w:val="28"/>
          <w:szCs w:val="28"/>
        </w:rPr>
        <w:t>组</w:t>
      </w:r>
      <w:proofErr w:type="gramEnd"/>
      <w:r w:rsidR="00AF5BBC" w:rsidRPr="00F07DBF">
        <w:rPr>
          <w:rFonts w:hint="eastAsia"/>
          <w:b/>
          <w:sz w:val="28"/>
          <w:szCs w:val="28"/>
        </w:rPr>
        <w:t xml:space="preserve">    </w:t>
      </w:r>
      <w:r w:rsidR="00254C4B" w:rsidRPr="00F07DBF">
        <w:rPr>
          <w:rFonts w:hint="eastAsia"/>
          <w:b/>
          <w:sz w:val="28"/>
          <w:szCs w:val="28"/>
        </w:rPr>
        <w:t>答辩时间：</w:t>
      </w:r>
      <w:r>
        <w:rPr>
          <w:rFonts w:hint="eastAsia"/>
          <w:b/>
          <w:sz w:val="28"/>
          <w:szCs w:val="28"/>
        </w:rPr>
        <w:t>5</w:t>
      </w:r>
      <w:r w:rsidR="00254C4B" w:rsidRPr="00F07DBF">
        <w:rPr>
          <w:rFonts w:hint="eastAsia"/>
          <w:b/>
          <w:sz w:val="28"/>
          <w:szCs w:val="28"/>
        </w:rPr>
        <w:t>月</w:t>
      </w:r>
      <w:r w:rsidR="00254C4B" w:rsidRPr="00F07DBF">
        <w:rPr>
          <w:rFonts w:hint="eastAsia"/>
          <w:b/>
          <w:sz w:val="28"/>
          <w:szCs w:val="28"/>
        </w:rPr>
        <w:t>13</w:t>
      </w:r>
      <w:r w:rsidR="00254C4B" w:rsidRPr="00F07DBF">
        <w:rPr>
          <w:rFonts w:hint="eastAsia"/>
          <w:b/>
          <w:sz w:val="28"/>
          <w:szCs w:val="28"/>
        </w:rPr>
        <w:t>日</w:t>
      </w:r>
      <w:r w:rsidR="0026393C">
        <w:rPr>
          <w:rFonts w:hint="eastAsia"/>
          <w:b/>
          <w:sz w:val="28"/>
          <w:szCs w:val="28"/>
        </w:rPr>
        <w:t xml:space="preserve">  </w:t>
      </w:r>
      <w:r w:rsidR="00747454" w:rsidRPr="00F07DBF">
        <w:rPr>
          <w:rFonts w:hint="eastAsia"/>
          <w:b/>
          <w:sz w:val="28"/>
          <w:szCs w:val="28"/>
        </w:rPr>
        <w:t>答辩地点：</w:t>
      </w:r>
      <w:r w:rsidR="0026393C">
        <w:rPr>
          <w:rFonts w:hint="eastAsia"/>
          <w:b/>
          <w:sz w:val="28"/>
          <w:szCs w:val="28"/>
        </w:rPr>
        <w:t>主</w:t>
      </w:r>
      <w:r w:rsidR="0026393C">
        <w:rPr>
          <w:rFonts w:hint="eastAsia"/>
          <w:b/>
          <w:sz w:val="28"/>
          <w:szCs w:val="28"/>
        </w:rPr>
        <w:t xml:space="preserve">B-102      </w:t>
      </w:r>
      <w:r w:rsidR="00747454" w:rsidRPr="00F07DBF">
        <w:rPr>
          <w:rFonts w:hint="eastAsia"/>
          <w:b/>
          <w:sz w:val="28"/>
          <w:szCs w:val="28"/>
        </w:rPr>
        <w:t>联络员：</w:t>
      </w:r>
      <w:r w:rsidR="0026393C" w:rsidRPr="0026393C">
        <w:rPr>
          <w:rFonts w:hint="eastAsia"/>
          <w:b/>
          <w:sz w:val="28"/>
          <w:szCs w:val="28"/>
        </w:rPr>
        <w:t>王一鸣</w:t>
      </w:r>
      <w:r w:rsidR="00D454DB" w:rsidRPr="0026393C">
        <w:rPr>
          <w:rFonts w:hint="eastAsia"/>
          <w:b/>
          <w:sz w:val="28"/>
          <w:szCs w:val="28"/>
        </w:rPr>
        <w:t>（</w:t>
      </w:r>
      <w:r w:rsidR="00D454DB" w:rsidRPr="0026393C">
        <w:rPr>
          <w:rFonts w:hint="eastAsia"/>
          <w:b/>
          <w:sz w:val="28"/>
          <w:szCs w:val="28"/>
        </w:rPr>
        <w:t>826683</w:t>
      </w:r>
      <w:r w:rsidR="0026393C" w:rsidRPr="0026393C">
        <w:rPr>
          <w:rFonts w:hint="eastAsia"/>
          <w:b/>
          <w:sz w:val="28"/>
          <w:szCs w:val="28"/>
        </w:rPr>
        <w:t>12</w:t>
      </w:r>
      <w:r w:rsidR="00D454DB" w:rsidRPr="0026393C">
        <w:rPr>
          <w:rFonts w:hint="eastAsia"/>
          <w:b/>
          <w:sz w:val="28"/>
          <w:szCs w:val="28"/>
        </w:rPr>
        <w:t>，</w:t>
      </w:r>
      <w:r w:rsidR="0026393C" w:rsidRPr="0026393C">
        <w:rPr>
          <w:rFonts w:hint="eastAsia"/>
          <w:b/>
          <w:sz w:val="28"/>
          <w:szCs w:val="28"/>
        </w:rPr>
        <w:t>handy</w:t>
      </w:r>
      <w:r w:rsidR="0026393C" w:rsidRPr="0026393C">
        <w:rPr>
          <w:b/>
          <w:sz w:val="28"/>
          <w:szCs w:val="28"/>
        </w:rPr>
        <w:t>@</w:t>
      </w:r>
      <w:r w:rsidR="00D454DB" w:rsidRPr="0026393C">
        <w:rPr>
          <w:b/>
          <w:sz w:val="28"/>
          <w:szCs w:val="28"/>
        </w:rPr>
        <w:t>xjtu.edu.cn</w:t>
      </w:r>
      <w:r w:rsidR="00D454DB" w:rsidRPr="0026393C">
        <w:rPr>
          <w:rFonts w:hint="eastAsia"/>
          <w:b/>
          <w:sz w:val="28"/>
          <w:szCs w:val="28"/>
        </w:rPr>
        <w:t>）</w:t>
      </w:r>
    </w:p>
    <w:tbl>
      <w:tblPr>
        <w:tblStyle w:val="a5"/>
        <w:tblW w:w="0" w:type="auto"/>
        <w:tblLook w:val="04A0" w:firstRow="1" w:lastRow="0" w:firstColumn="1" w:lastColumn="0" w:noHBand="0" w:noVBand="1"/>
      </w:tblPr>
      <w:tblGrid>
        <w:gridCol w:w="675"/>
        <w:gridCol w:w="6946"/>
        <w:gridCol w:w="1559"/>
        <w:gridCol w:w="1560"/>
        <w:gridCol w:w="1842"/>
        <w:gridCol w:w="1592"/>
      </w:tblGrid>
      <w:tr w:rsidR="00DA2832" w:rsidRPr="0081049B" w:rsidTr="00886E30">
        <w:trPr>
          <w:tblHeader/>
        </w:trPr>
        <w:tc>
          <w:tcPr>
            <w:tcW w:w="675" w:type="dxa"/>
            <w:vAlign w:val="center"/>
          </w:tcPr>
          <w:p w:rsidR="00DA2832" w:rsidRPr="00F07DBF" w:rsidRDefault="00DA2832" w:rsidP="00DA2832">
            <w:pPr>
              <w:spacing w:line="360" w:lineRule="auto"/>
              <w:jc w:val="center"/>
              <w:rPr>
                <w:rFonts w:asciiTheme="minorEastAsia" w:hAnsiTheme="minorEastAsia"/>
                <w:b/>
                <w:szCs w:val="21"/>
              </w:rPr>
            </w:pPr>
            <w:r w:rsidRPr="00F07DBF">
              <w:rPr>
                <w:rFonts w:asciiTheme="minorEastAsia" w:hAnsiTheme="minorEastAsia" w:hint="eastAsia"/>
                <w:b/>
                <w:szCs w:val="21"/>
              </w:rPr>
              <w:t>序号</w:t>
            </w:r>
          </w:p>
        </w:tc>
        <w:tc>
          <w:tcPr>
            <w:tcW w:w="6946" w:type="dxa"/>
            <w:vAlign w:val="center"/>
          </w:tcPr>
          <w:p w:rsidR="00DA2832" w:rsidRPr="00F07DBF" w:rsidRDefault="00DA2832" w:rsidP="00DA2832">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项目名称</w:t>
            </w:r>
          </w:p>
        </w:tc>
        <w:tc>
          <w:tcPr>
            <w:tcW w:w="1559" w:type="dxa"/>
            <w:vAlign w:val="center"/>
          </w:tcPr>
          <w:p w:rsidR="00DA2832" w:rsidRPr="00F07DBF" w:rsidRDefault="00DA2832" w:rsidP="00DA2832">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负责人姓名</w:t>
            </w:r>
          </w:p>
        </w:tc>
        <w:tc>
          <w:tcPr>
            <w:tcW w:w="1560" w:type="dxa"/>
            <w:vAlign w:val="center"/>
          </w:tcPr>
          <w:p w:rsidR="00DA2832" w:rsidRPr="00F07DBF" w:rsidRDefault="00DA2832" w:rsidP="00DA2832">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项目类别</w:t>
            </w:r>
          </w:p>
        </w:tc>
        <w:tc>
          <w:tcPr>
            <w:tcW w:w="1842" w:type="dxa"/>
            <w:vAlign w:val="center"/>
          </w:tcPr>
          <w:p w:rsidR="00DA2832" w:rsidRPr="00F07DBF" w:rsidRDefault="00DA2832" w:rsidP="00DA2832">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申报单位</w:t>
            </w:r>
          </w:p>
        </w:tc>
        <w:tc>
          <w:tcPr>
            <w:tcW w:w="1592" w:type="dxa"/>
            <w:vAlign w:val="center"/>
          </w:tcPr>
          <w:p w:rsidR="00DA2832" w:rsidRPr="00F07DBF" w:rsidRDefault="00DA2832" w:rsidP="00DA2832">
            <w:pPr>
              <w:spacing w:line="360" w:lineRule="auto"/>
              <w:jc w:val="center"/>
              <w:rPr>
                <w:rFonts w:asciiTheme="minorEastAsia" w:hAnsiTheme="minorEastAsia"/>
                <w:b/>
                <w:szCs w:val="21"/>
              </w:rPr>
            </w:pPr>
            <w:r w:rsidRPr="00F07DBF">
              <w:rPr>
                <w:rFonts w:asciiTheme="minorEastAsia" w:hAnsiTheme="minorEastAsia" w:hint="eastAsia"/>
                <w:b/>
                <w:szCs w:val="21"/>
              </w:rPr>
              <w:t>答辩时间</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sidRPr="0081049B">
              <w:rPr>
                <w:rFonts w:asciiTheme="minorEastAsia" w:hAnsiTheme="minorEastAsia" w:hint="eastAsia"/>
                <w:szCs w:val="21"/>
              </w:rPr>
              <w:t>1</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提升双语课堂教学效果途径研究</w:t>
            </w:r>
          </w:p>
        </w:tc>
        <w:tc>
          <w:tcPr>
            <w:tcW w:w="1559" w:type="dxa"/>
            <w:vAlign w:val="center"/>
          </w:tcPr>
          <w:p w:rsidR="00D145B3" w:rsidRDefault="00D145B3">
            <w:pPr>
              <w:jc w:val="center"/>
              <w:rPr>
                <w:rFonts w:ascii="宋体" w:eastAsia="宋体" w:hAnsi="宋体" w:cs="宋体"/>
                <w:color w:val="000000"/>
                <w:sz w:val="24"/>
                <w:szCs w:val="24"/>
              </w:rPr>
            </w:pPr>
            <w:proofErr w:type="gramStart"/>
            <w:r>
              <w:rPr>
                <w:rFonts w:hint="eastAsia"/>
                <w:color w:val="000000"/>
              </w:rPr>
              <w:t>周晶</w:t>
            </w:r>
            <w:proofErr w:type="gramEnd"/>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1601Y</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人居</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2:30-2:38</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sidRPr="0081049B">
              <w:rPr>
                <w:rFonts w:asciiTheme="minorEastAsia" w:hAnsiTheme="minorEastAsia" w:hint="eastAsia"/>
                <w:szCs w:val="21"/>
              </w:rPr>
              <w:t>2</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建筑类美术课程从偏重实践技巧到重视审美素养的提高</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石峰</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1601Y</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人居</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2:38-2:46</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sidRPr="0081049B">
              <w:rPr>
                <w:rFonts w:asciiTheme="minorEastAsia" w:hAnsiTheme="minorEastAsia" w:hint="eastAsia"/>
                <w:szCs w:val="21"/>
              </w:rPr>
              <w:t>3</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建筑类学科工程设计实践创新教学研究与实践——中外联合工程设计实践教学实验</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陈洋</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1601Y</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人居</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2:46-2:54</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sidRPr="0081049B">
              <w:rPr>
                <w:rFonts w:asciiTheme="minorEastAsia" w:hAnsiTheme="minorEastAsia" w:hint="eastAsia"/>
                <w:szCs w:val="21"/>
              </w:rPr>
              <w:t>4</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软件工程专业创新实践平台体系建设研究与实践</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张玉龙</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1601Y</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软件</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2:54-3:02</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sidRPr="0081049B">
              <w:rPr>
                <w:rFonts w:asciiTheme="minorEastAsia" w:hAnsiTheme="minorEastAsia" w:hint="eastAsia"/>
                <w:szCs w:val="21"/>
              </w:rPr>
              <w:t>5</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基于虚拟仿真实验平台的大面积化学实验教学模式的研究与实践</w:t>
            </w:r>
          </w:p>
        </w:tc>
        <w:tc>
          <w:tcPr>
            <w:tcW w:w="1559" w:type="dxa"/>
            <w:vAlign w:val="center"/>
          </w:tcPr>
          <w:p w:rsidR="00D145B3" w:rsidRDefault="00D145B3">
            <w:pPr>
              <w:jc w:val="center"/>
              <w:rPr>
                <w:rFonts w:ascii="宋体" w:eastAsia="宋体" w:hAnsi="宋体" w:cs="宋体"/>
                <w:color w:val="000000"/>
                <w:sz w:val="24"/>
                <w:szCs w:val="24"/>
              </w:rPr>
            </w:pPr>
            <w:proofErr w:type="gramStart"/>
            <w:r>
              <w:rPr>
                <w:rFonts w:hint="eastAsia"/>
                <w:color w:val="000000"/>
              </w:rPr>
              <w:t>李健军</w:t>
            </w:r>
            <w:proofErr w:type="gramEnd"/>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1601Z</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理学</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3:02-3:10</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sidRPr="0081049B">
              <w:rPr>
                <w:rFonts w:asciiTheme="minorEastAsia" w:hAnsiTheme="minorEastAsia" w:hint="eastAsia"/>
                <w:szCs w:val="21"/>
              </w:rPr>
              <w:t>6</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大学化学分层在线课程建设及翻转教学方法研究与实践</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王海霞</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1601Z</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理学</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3:10-3:18</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sidRPr="0081049B">
              <w:rPr>
                <w:rFonts w:asciiTheme="minorEastAsia" w:hAnsiTheme="minorEastAsia" w:hint="eastAsia"/>
                <w:szCs w:val="21"/>
              </w:rPr>
              <w:t>7</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基于可视化技术的大学物理教学模式与方法的研究与推广</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苏亚凤</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1601Z</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理学</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3:18-3:26</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sidRPr="0081049B">
              <w:rPr>
                <w:rFonts w:asciiTheme="minorEastAsia" w:hAnsiTheme="minorEastAsia" w:hint="eastAsia"/>
                <w:szCs w:val="21"/>
              </w:rPr>
              <w:t>8</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本科生大型仪器实践能力培养新模式探索</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张军杰</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1601Y</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理学</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3:26-3:34</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sidRPr="0081049B">
              <w:rPr>
                <w:rFonts w:asciiTheme="minorEastAsia" w:hAnsiTheme="minorEastAsia" w:hint="eastAsia"/>
                <w:szCs w:val="21"/>
              </w:rPr>
              <w:t>9</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提升“大学物理实验”教学质量</w:t>
            </w:r>
            <w:r>
              <w:rPr>
                <w:rFonts w:hint="eastAsia"/>
                <w:color w:val="000000"/>
              </w:rPr>
              <w:t xml:space="preserve"> </w:t>
            </w:r>
            <w:r>
              <w:rPr>
                <w:rFonts w:hint="eastAsia"/>
                <w:color w:val="000000"/>
              </w:rPr>
              <w:t>培养学生的科研实验能力</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尤红军</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1601Y</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理学</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3:34-3:42</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sidRPr="0081049B">
              <w:rPr>
                <w:rFonts w:asciiTheme="minorEastAsia" w:hAnsiTheme="minorEastAsia" w:hint="eastAsia"/>
                <w:szCs w:val="21"/>
              </w:rPr>
              <w:t>10</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大学化学实验课程教学体系改革与实践</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郑阿群</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1601Y</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理学</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3:42-3:50</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sidRPr="0081049B">
              <w:rPr>
                <w:rFonts w:asciiTheme="minorEastAsia" w:hAnsiTheme="minorEastAsia" w:hint="eastAsia"/>
                <w:szCs w:val="21"/>
              </w:rPr>
              <w:t>11</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无机化学实验课程教学中提高学生创新能力培养的改革与实践</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胡敏</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1601Y</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理学</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3:50-3:58</w:t>
            </w:r>
          </w:p>
        </w:tc>
      </w:tr>
      <w:tr w:rsidR="00D145B3" w:rsidRPr="0081049B" w:rsidTr="007D161A">
        <w:tc>
          <w:tcPr>
            <w:tcW w:w="14174" w:type="dxa"/>
            <w:gridSpan w:val="6"/>
            <w:vAlign w:val="center"/>
          </w:tcPr>
          <w:p w:rsidR="00D145B3" w:rsidRPr="00D145B3" w:rsidRDefault="00D145B3" w:rsidP="00DA2832">
            <w:pPr>
              <w:widowControl/>
              <w:spacing w:line="360" w:lineRule="auto"/>
              <w:jc w:val="center"/>
              <w:rPr>
                <w:rFonts w:asciiTheme="minorEastAsia" w:hAnsiTheme="minorEastAsia" w:cs="宋体"/>
                <w:b/>
                <w:color w:val="000000"/>
                <w:kern w:val="0"/>
                <w:szCs w:val="21"/>
              </w:rPr>
            </w:pPr>
            <w:r w:rsidRPr="00D145B3">
              <w:rPr>
                <w:rFonts w:asciiTheme="minorEastAsia" w:hAnsiTheme="minorEastAsia" w:cs="宋体" w:hint="eastAsia"/>
                <w:b/>
                <w:color w:val="000000"/>
                <w:kern w:val="0"/>
                <w:szCs w:val="21"/>
              </w:rPr>
              <w:t>休息</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sidRPr="0081049B">
              <w:rPr>
                <w:rFonts w:asciiTheme="minorEastAsia" w:hAnsiTheme="minorEastAsia" w:hint="eastAsia"/>
                <w:szCs w:val="21"/>
              </w:rPr>
              <w:t>12</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基于网络平台的分析化学实验教学的探索与实践</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高培红</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1601Y</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理学</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4:10-4:18</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Pr>
                <w:rFonts w:asciiTheme="minorEastAsia" w:hAnsiTheme="minorEastAsia" w:hint="eastAsia"/>
                <w:szCs w:val="21"/>
              </w:rPr>
              <w:t>13</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新型磷光发光材料精细合成实验的虚拟仿真探索</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向丹</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1601Y</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理学</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4:18-4:26</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Pr>
                <w:rFonts w:asciiTheme="minorEastAsia" w:hAnsiTheme="minorEastAsia" w:hint="eastAsia"/>
                <w:szCs w:val="21"/>
              </w:rPr>
              <w:t>14</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基于高等数学</w:t>
            </w:r>
            <w:r>
              <w:rPr>
                <w:rFonts w:hint="eastAsia"/>
                <w:color w:val="000000"/>
              </w:rPr>
              <w:t>SPOC</w:t>
            </w:r>
            <w:r>
              <w:rPr>
                <w:rFonts w:hint="eastAsia"/>
                <w:color w:val="000000"/>
              </w:rPr>
              <w:t>在线课程的教学模式研究与实践</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李继成</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1601Z</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数学</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4:26-4:34</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Pr>
                <w:rFonts w:asciiTheme="minorEastAsia" w:hAnsiTheme="minorEastAsia" w:hint="eastAsia"/>
                <w:szCs w:val="21"/>
              </w:rPr>
              <w:t>15</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应用数学专业《数字信号处理》</w:t>
            </w:r>
            <w:r>
              <w:rPr>
                <w:rFonts w:hint="eastAsia"/>
                <w:color w:val="000000"/>
              </w:rPr>
              <w:t xml:space="preserve"> </w:t>
            </w:r>
            <w:r>
              <w:rPr>
                <w:rFonts w:hint="eastAsia"/>
                <w:color w:val="000000"/>
              </w:rPr>
              <w:t>课程的建设</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刘峰</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1601Y</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数学</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4:34-4:42</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Pr>
                <w:rFonts w:asciiTheme="minorEastAsia" w:hAnsiTheme="minorEastAsia" w:hint="eastAsia"/>
                <w:szCs w:val="21"/>
              </w:rPr>
              <w:lastRenderedPageBreak/>
              <w:t>16</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高等数学大班授课小班辅导教学模式的研究与实践</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赵小艳</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1601Y</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数学</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4:42-4:50</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Pr>
                <w:rFonts w:asciiTheme="minorEastAsia" w:hAnsiTheme="minorEastAsia" w:hint="eastAsia"/>
                <w:szCs w:val="21"/>
              </w:rPr>
              <w:t>17</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提高线性代数第一课堂质量的方法研究和实践</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王峰</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1601Y</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数学</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4:50-4:58</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Pr>
                <w:rFonts w:asciiTheme="minorEastAsia" w:hAnsiTheme="minorEastAsia" w:hint="eastAsia"/>
                <w:szCs w:val="21"/>
              </w:rPr>
              <w:t>18</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《基因综合开放实验》教学新模式探索</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孔令洪</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1601Y</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生命</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4:58-5:06</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Pr>
                <w:rFonts w:asciiTheme="minorEastAsia" w:hAnsiTheme="minorEastAsia" w:hint="eastAsia"/>
                <w:szCs w:val="21"/>
              </w:rPr>
              <w:t>19</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校级公共基础课《生命科学基础</w:t>
            </w:r>
            <w:r>
              <w:rPr>
                <w:rFonts w:hint="eastAsia"/>
                <w:color w:val="000000"/>
              </w:rPr>
              <w:t>I</w:t>
            </w:r>
            <w:r>
              <w:rPr>
                <w:rFonts w:hint="eastAsia"/>
                <w:color w:val="000000"/>
              </w:rPr>
              <w:t>》</w:t>
            </w:r>
            <w:r>
              <w:rPr>
                <w:rFonts w:hint="eastAsia"/>
                <w:color w:val="000000"/>
              </w:rPr>
              <w:t xml:space="preserve"> </w:t>
            </w:r>
            <w:r>
              <w:rPr>
                <w:rFonts w:hint="eastAsia"/>
                <w:color w:val="000000"/>
              </w:rPr>
              <w:t>课程建设研究与实践</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卢晓云</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1601Z</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生命</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5:06-5:14</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Pr>
                <w:rFonts w:asciiTheme="minorEastAsia" w:hAnsiTheme="minorEastAsia" w:hint="eastAsia"/>
                <w:szCs w:val="21"/>
              </w:rPr>
              <w:t>20</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产学研协同合作，在生物医学工程综合实验中培养创新创业人才</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周秦武</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1601Z</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生命</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5:14-5:22</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Pr>
                <w:rFonts w:asciiTheme="minorEastAsia" w:hAnsiTheme="minorEastAsia" w:hint="eastAsia"/>
                <w:szCs w:val="21"/>
              </w:rPr>
              <w:t>21</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生物医学工程多学科交叉人才培养模式的改革与实践</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徐峰</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1601Z</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生命</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5:22-5:30</w:t>
            </w:r>
          </w:p>
        </w:tc>
      </w:tr>
      <w:tr w:rsidR="00D145B3" w:rsidRPr="0081049B" w:rsidTr="00DA2832">
        <w:tc>
          <w:tcPr>
            <w:tcW w:w="675" w:type="dxa"/>
            <w:vAlign w:val="center"/>
          </w:tcPr>
          <w:p w:rsidR="00D145B3" w:rsidRDefault="00D145B3" w:rsidP="00DA2832">
            <w:pPr>
              <w:spacing w:line="360" w:lineRule="auto"/>
              <w:jc w:val="center"/>
              <w:rPr>
                <w:rFonts w:asciiTheme="minorEastAsia" w:hAnsiTheme="minorEastAsia"/>
                <w:szCs w:val="21"/>
              </w:rPr>
            </w:pPr>
            <w:r>
              <w:rPr>
                <w:rFonts w:asciiTheme="minorEastAsia" w:hAnsiTheme="minorEastAsia" w:hint="eastAsia"/>
                <w:szCs w:val="21"/>
              </w:rPr>
              <w:t>22</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基于《分子生物学》在线课程的教学方法研究与实践</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冯怡</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1601Z</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生命</w:t>
            </w:r>
          </w:p>
        </w:tc>
        <w:tc>
          <w:tcPr>
            <w:tcW w:w="1592" w:type="dxa"/>
            <w:vAlign w:val="center"/>
          </w:tcPr>
          <w:p w:rsidR="00D145B3" w:rsidRPr="0081049B" w:rsidRDefault="00D145B3" w:rsidP="00DA2832">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5:30-5：38</w:t>
            </w:r>
          </w:p>
        </w:tc>
      </w:tr>
    </w:tbl>
    <w:p w:rsidR="00747454" w:rsidRPr="00747454" w:rsidRDefault="00747454" w:rsidP="00FF135A">
      <w:pPr>
        <w:jc w:val="left"/>
        <w:rPr>
          <w:sz w:val="28"/>
          <w:szCs w:val="28"/>
        </w:rPr>
      </w:pPr>
    </w:p>
    <w:p w:rsidR="00036E1F" w:rsidRDefault="00036E1F" w:rsidP="00B151F4">
      <w:pPr>
        <w:jc w:val="left"/>
        <w:rPr>
          <w:b/>
          <w:sz w:val="28"/>
          <w:szCs w:val="28"/>
        </w:rPr>
      </w:pPr>
    </w:p>
    <w:p w:rsidR="00036E1F" w:rsidRDefault="00036E1F" w:rsidP="00B151F4">
      <w:pPr>
        <w:jc w:val="left"/>
        <w:rPr>
          <w:b/>
          <w:sz w:val="28"/>
          <w:szCs w:val="28"/>
        </w:rPr>
      </w:pPr>
    </w:p>
    <w:p w:rsidR="00036E1F" w:rsidRDefault="00036E1F" w:rsidP="00B151F4">
      <w:pPr>
        <w:jc w:val="left"/>
        <w:rPr>
          <w:b/>
          <w:sz w:val="28"/>
          <w:szCs w:val="28"/>
        </w:rPr>
      </w:pPr>
    </w:p>
    <w:p w:rsidR="00036E1F" w:rsidRDefault="00036E1F" w:rsidP="00B151F4">
      <w:pPr>
        <w:jc w:val="left"/>
        <w:rPr>
          <w:b/>
          <w:sz w:val="28"/>
          <w:szCs w:val="28"/>
        </w:rPr>
      </w:pPr>
    </w:p>
    <w:p w:rsidR="00036E1F" w:rsidRDefault="00036E1F" w:rsidP="00B151F4">
      <w:pPr>
        <w:jc w:val="left"/>
        <w:rPr>
          <w:b/>
          <w:sz w:val="28"/>
          <w:szCs w:val="28"/>
        </w:rPr>
      </w:pPr>
    </w:p>
    <w:p w:rsidR="00036E1F" w:rsidRDefault="00036E1F" w:rsidP="00B151F4">
      <w:pPr>
        <w:jc w:val="left"/>
        <w:rPr>
          <w:b/>
          <w:sz w:val="28"/>
          <w:szCs w:val="28"/>
        </w:rPr>
      </w:pPr>
    </w:p>
    <w:p w:rsidR="00036E1F" w:rsidRDefault="00036E1F" w:rsidP="00B151F4">
      <w:pPr>
        <w:jc w:val="left"/>
        <w:rPr>
          <w:b/>
          <w:sz w:val="28"/>
          <w:szCs w:val="28"/>
        </w:rPr>
      </w:pPr>
    </w:p>
    <w:p w:rsidR="00B151F4" w:rsidRPr="00AB0270" w:rsidRDefault="0026393C" w:rsidP="00B151F4">
      <w:pPr>
        <w:jc w:val="left"/>
        <w:rPr>
          <w:b/>
          <w:sz w:val="28"/>
          <w:szCs w:val="28"/>
        </w:rPr>
      </w:pPr>
      <w:proofErr w:type="gramStart"/>
      <w:r>
        <w:rPr>
          <w:rFonts w:hint="eastAsia"/>
          <w:b/>
          <w:sz w:val="28"/>
          <w:szCs w:val="28"/>
        </w:rPr>
        <w:lastRenderedPageBreak/>
        <w:t>文综</w:t>
      </w:r>
      <w:r w:rsidR="006568B0">
        <w:rPr>
          <w:rFonts w:hint="eastAsia"/>
          <w:b/>
          <w:sz w:val="28"/>
          <w:szCs w:val="28"/>
        </w:rPr>
        <w:t>组</w:t>
      </w:r>
      <w:proofErr w:type="gramEnd"/>
      <w:r w:rsidR="00AF5BBC" w:rsidRPr="00AB0270">
        <w:rPr>
          <w:rFonts w:hint="eastAsia"/>
          <w:b/>
          <w:sz w:val="28"/>
          <w:szCs w:val="28"/>
        </w:rPr>
        <w:t xml:space="preserve">    </w:t>
      </w:r>
      <w:r w:rsidR="00254C4B" w:rsidRPr="00AB0270">
        <w:rPr>
          <w:rFonts w:hint="eastAsia"/>
          <w:b/>
          <w:sz w:val="28"/>
          <w:szCs w:val="28"/>
        </w:rPr>
        <w:t>答辩时间：</w:t>
      </w:r>
      <w:r w:rsidR="006568B0">
        <w:rPr>
          <w:rFonts w:hint="eastAsia"/>
          <w:b/>
          <w:sz w:val="28"/>
          <w:szCs w:val="28"/>
        </w:rPr>
        <w:t>5</w:t>
      </w:r>
      <w:r w:rsidR="00254C4B" w:rsidRPr="00AB0270">
        <w:rPr>
          <w:rFonts w:hint="eastAsia"/>
          <w:b/>
          <w:sz w:val="28"/>
          <w:szCs w:val="28"/>
        </w:rPr>
        <w:t>月</w:t>
      </w:r>
      <w:r w:rsidR="00254C4B" w:rsidRPr="00AB0270">
        <w:rPr>
          <w:rFonts w:hint="eastAsia"/>
          <w:b/>
          <w:sz w:val="28"/>
          <w:szCs w:val="28"/>
        </w:rPr>
        <w:t>13</w:t>
      </w:r>
      <w:r w:rsidR="00254C4B" w:rsidRPr="00AB0270">
        <w:rPr>
          <w:rFonts w:hint="eastAsia"/>
          <w:b/>
          <w:sz w:val="28"/>
          <w:szCs w:val="28"/>
        </w:rPr>
        <w:t>日</w:t>
      </w:r>
      <w:r>
        <w:rPr>
          <w:rFonts w:hint="eastAsia"/>
          <w:b/>
          <w:sz w:val="28"/>
          <w:szCs w:val="28"/>
        </w:rPr>
        <w:t xml:space="preserve">  </w:t>
      </w:r>
      <w:r w:rsidR="00B151F4" w:rsidRPr="00AB0270">
        <w:rPr>
          <w:rFonts w:hint="eastAsia"/>
          <w:b/>
          <w:sz w:val="28"/>
          <w:szCs w:val="28"/>
        </w:rPr>
        <w:t>答辩地点：</w:t>
      </w:r>
      <w:r>
        <w:rPr>
          <w:rFonts w:hint="eastAsia"/>
          <w:b/>
          <w:sz w:val="28"/>
          <w:szCs w:val="28"/>
        </w:rPr>
        <w:t>主</w:t>
      </w:r>
      <w:r>
        <w:rPr>
          <w:rFonts w:hint="eastAsia"/>
          <w:b/>
          <w:sz w:val="28"/>
          <w:szCs w:val="28"/>
        </w:rPr>
        <w:t xml:space="preserve">B-104       </w:t>
      </w:r>
      <w:r w:rsidR="00B151F4" w:rsidRPr="006351C5">
        <w:rPr>
          <w:rFonts w:hint="eastAsia"/>
          <w:b/>
          <w:sz w:val="28"/>
          <w:szCs w:val="28"/>
        </w:rPr>
        <w:t>联络员：</w:t>
      </w:r>
      <w:r w:rsidR="006351C5" w:rsidRPr="006351C5">
        <w:rPr>
          <w:rFonts w:hint="eastAsia"/>
          <w:b/>
          <w:sz w:val="28"/>
          <w:szCs w:val="28"/>
        </w:rPr>
        <w:t>安娜</w:t>
      </w:r>
      <w:r w:rsidR="00D454DB" w:rsidRPr="006351C5">
        <w:rPr>
          <w:rFonts w:hint="eastAsia"/>
          <w:b/>
          <w:sz w:val="28"/>
          <w:szCs w:val="28"/>
        </w:rPr>
        <w:t>（</w:t>
      </w:r>
      <w:r w:rsidR="006351C5" w:rsidRPr="006351C5">
        <w:rPr>
          <w:rFonts w:hint="eastAsia"/>
          <w:b/>
          <w:sz w:val="28"/>
          <w:szCs w:val="28"/>
        </w:rPr>
        <w:t>82668312</w:t>
      </w:r>
      <w:r w:rsidR="00D454DB" w:rsidRPr="006351C5">
        <w:rPr>
          <w:rFonts w:hint="eastAsia"/>
          <w:b/>
          <w:sz w:val="28"/>
          <w:szCs w:val="28"/>
        </w:rPr>
        <w:t>，</w:t>
      </w:r>
      <w:r w:rsidR="006351C5" w:rsidRPr="006351C5">
        <w:rPr>
          <w:b/>
          <w:sz w:val="28"/>
          <w:szCs w:val="28"/>
        </w:rPr>
        <w:t>anna831@xjtu.edu.cn</w:t>
      </w:r>
      <w:r w:rsidR="00D454DB" w:rsidRPr="006351C5">
        <w:rPr>
          <w:rFonts w:hint="eastAsia"/>
          <w:b/>
          <w:sz w:val="28"/>
          <w:szCs w:val="28"/>
        </w:rPr>
        <w:t>）</w:t>
      </w:r>
      <w:r w:rsidR="00AF5BBC" w:rsidRPr="00AB0270">
        <w:rPr>
          <w:rFonts w:hint="eastAsia"/>
          <w:b/>
          <w:sz w:val="28"/>
          <w:szCs w:val="28"/>
        </w:rPr>
        <w:t xml:space="preserve">     </w:t>
      </w:r>
    </w:p>
    <w:tbl>
      <w:tblPr>
        <w:tblStyle w:val="a5"/>
        <w:tblW w:w="0" w:type="auto"/>
        <w:tblLook w:val="04A0" w:firstRow="1" w:lastRow="0" w:firstColumn="1" w:lastColumn="0" w:noHBand="0" w:noVBand="1"/>
      </w:tblPr>
      <w:tblGrid>
        <w:gridCol w:w="675"/>
        <w:gridCol w:w="6946"/>
        <w:gridCol w:w="1559"/>
        <w:gridCol w:w="1560"/>
        <w:gridCol w:w="1842"/>
        <w:gridCol w:w="1592"/>
      </w:tblGrid>
      <w:tr w:rsidR="00DA2832" w:rsidRPr="0081049B" w:rsidTr="00036E1F">
        <w:trPr>
          <w:tblHeader/>
        </w:trPr>
        <w:tc>
          <w:tcPr>
            <w:tcW w:w="675" w:type="dxa"/>
            <w:vAlign w:val="center"/>
          </w:tcPr>
          <w:p w:rsidR="00DA2832" w:rsidRPr="00F07DBF" w:rsidRDefault="00DA2832" w:rsidP="00DA2832">
            <w:pPr>
              <w:spacing w:line="360" w:lineRule="auto"/>
              <w:jc w:val="center"/>
              <w:rPr>
                <w:rFonts w:asciiTheme="minorEastAsia" w:hAnsiTheme="minorEastAsia"/>
                <w:b/>
                <w:szCs w:val="21"/>
              </w:rPr>
            </w:pPr>
            <w:r w:rsidRPr="00F07DBF">
              <w:rPr>
                <w:rFonts w:asciiTheme="minorEastAsia" w:hAnsiTheme="minorEastAsia" w:hint="eastAsia"/>
                <w:b/>
                <w:szCs w:val="21"/>
              </w:rPr>
              <w:t>序号</w:t>
            </w:r>
          </w:p>
        </w:tc>
        <w:tc>
          <w:tcPr>
            <w:tcW w:w="6946" w:type="dxa"/>
            <w:vAlign w:val="center"/>
          </w:tcPr>
          <w:p w:rsidR="00DA2832" w:rsidRPr="00F07DBF" w:rsidRDefault="00DA2832" w:rsidP="00DA2832">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项目名称</w:t>
            </w:r>
          </w:p>
        </w:tc>
        <w:tc>
          <w:tcPr>
            <w:tcW w:w="1559" w:type="dxa"/>
            <w:vAlign w:val="center"/>
          </w:tcPr>
          <w:p w:rsidR="00DA2832" w:rsidRPr="00F07DBF" w:rsidRDefault="00DA2832" w:rsidP="00DA2832">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负责人姓名</w:t>
            </w:r>
          </w:p>
        </w:tc>
        <w:tc>
          <w:tcPr>
            <w:tcW w:w="1560" w:type="dxa"/>
            <w:vAlign w:val="center"/>
          </w:tcPr>
          <w:p w:rsidR="00DA2832" w:rsidRPr="00F07DBF" w:rsidRDefault="00DA2832" w:rsidP="00DA2832">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项目类别</w:t>
            </w:r>
          </w:p>
        </w:tc>
        <w:tc>
          <w:tcPr>
            <w:tcW w:w="1842" w:type="dxa"/>
            <w:vAlign w:val="center"/>
          </w:tcPr>
          <w:p w:rsidR="00DA2832" w:rsidRPr="00F07DBF" w:rsidRDefault="00DA2832" w:rsidP="00DA2832">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申报单位</w:t>
            </w:r>
          </w:p>
        </w:tc>
        <w:tc>
          <w:tcPr>
            <w:tcW w:w="1592" w:type="dxa"/>
            <w:vAlign w:val="center"/>
          </w:tcPr>
          <w:p w:rsidR="00DA2832" w:rsidRPr="00F07DBF" w:rsidRDefault="00DA2832" w:rsidP="00DA2832">
            <w:pPr>
              <w:spacing w:line="360" w:lineRule="auto"/>
              <w:jc w:val="center"/>
              <w:rPr>
                <w:rFonts w:asciiTheme="minorEastAsia" w:hAnsiTheme="minorEastAsia"/>
                <w:b/>
                <w:szCs w:val="21"/>
              </w:rPr>
            </w:pPr>
            <w:r w:rsidRPr="00F07DBF">
              <w:rPr>
                <w:rFonts w:asciiTheme="minorEastAsia" w:hAnsiTheme="minorEastAsia" w:hint="eastAsia"/>
                <w:b/>
                <w:szCs w:val="21"/>
              </w:rPr>
              <w:t>答辩时间</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sidRPr="0081049B">
              <w:rPr>
                <w:rFonts w:asciiTheme="minorEastAsia" w:hAnsiTheme="minorEastAsia" w:hint="eastAsia"/>
                <w:szCs w:val="21"/>
              </w:rPr>
              <w:t>1</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大学生学习经历调查系统研究与开发</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陆根书</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1601Z</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高教所</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2:30-2:38</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sidRPr="0081049B">
              <w:rPr>
                <w:rFonts w:asciiTheme="minorEastAsia" w:hAnsiTheme="minorEastAsia" w:hint="eastAsia"/>
                <w:szCs w:val="21"/>
              </w:rPr>
              <w:t>2</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商务大数据智能分析</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常象宇</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1601Z</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管理</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2:38-2:46</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sidRPr="0081049B">
              <w:rPr>
                <w:rFonts w:asciiTheme="minorEastAsia" w:hAnsiTheme="minorEastAsia" w:hint="eastAsia"/>
                <w:szCs w:val="21"/>
              </w:rPr>
              <w:t>3</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组织分析与设计模拟及实践课程建设研究</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姚小涛</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1601Z</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管理</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2:46-2:54</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sidRPr="0081049B">
              <w:rPr>
                <w:rFonts w:asciiTheme="minorEastAsia" w:hAnsiTheme="minorEastAsia" w:hint="eastAsia"/>
                <w:szCs w:val="21"/>
              </w:rPr>
              <w:t>4</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信息技术在人力资源管理教学中的应用与设计研究</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韩平</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1601Z</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管理</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2:54-3:02</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sidRPr="0081049B">
              <w:rPr>
                <w:rFonts w:asciiTheme="minorEastAsia" w:hAnsiTheme="minorEastAsia" w:hint="eastAsia"/>
                <w:szCs w:val="21"/>
              </w:rPr>
              <w:t>5</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互联网背景下工商管理类人才培养模式的改革与实践</w:t>
            </w:r>
          </w:p>
        </w:tc>
        <w:tc>
          <w:tcPr>
            <w:tcW w:w="1559" w:type="dxa"/>
            <w:vAlign w:val="center"/>
          </w:tcPr>
          <w:p w:rsidR="00D145B3" w:rsidRDefault="00D145B3">
            <w:pPr>
              <w:jc w:val="center"/>
              <w:rPr>
                <w:rFonts w:ascii="宋体" w:eastAsia="宋体" w:hAnsi="宋体" w:cs="宋体"/>
                <w:color w:val="000000"/>
                <w:sz w:val="24"/>
                <w:szCs w:val="24"/>
              </w:rPr>
            </w:pPr>
            <w:proofErr w:type="gramStart"/>
            <w:r>
              <w:rPr>
                <w:rFonts w:hint="eastAsia"/>
                <w:color w:val="000000"/>
              </w:rPr>
              <w:t>田高良</w:t>
            </w:r>
            <w:proofErr w:type="gramEnd"/>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1601Z</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管理</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3:02-3:10</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sidRPr="0081049B">
              <w:rPr>
                <w:rFonts w:asciiTheme="minorEastAsia" w:hAnsiTheme="minorEastAsia" w:hint="eastAsia"/>
                <w:szCs w:val="21"/>
              </w:rPr>
              <w:t>6</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“文科实验班”大类培养的探索与实践</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杨建科</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1601Z</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人文</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3:10-3:18</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sidRPr="0081049B">
              <w:rPr>
                <w:rFonts w:asciiTheme="minorEastAsia" w:hAnsiTheme="minorEastAsia" w:hint="eastAsia"/>
                <w:szCs w:val="21"/>
              </w:rPr>
              <w:t>7</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3D</w:t>
            </w:r>
            <w:r>
              <w:rPr>
                <w:rFonts w:hint="eastAsia"/>
                <w:color w:val="000000"/>
              </w:rPr>
              <w:t>打印技术及数控雕塑系统在雕塑教学中的应用</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欧阳振宇</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1601Y</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人文</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3:18-3:26</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sidRPr="0081049B">
              <w:rPr>
                <w:rFonts w:asciiTheme="minorEastAsia" w:hAnsiTheme="minorEastAsia" w:hint="eastAsia"/>
                <w:szCs w:val="21"/>
              </w:rPr>
              <w:t>8</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书法技法教学中因材施教研究</w:t>
            </w:r>
          </w:p>
        </w:tc>
        <w:tc>
          <w:tcPr>
            <w:tcW w:w="1559" w:type="dxa"/>
            <w:vAlign w:val="center"/>
          </w:tcPr>
          <w:p w:rsidR="00D145B3" w:rsidRDefault="00D145B3">
            <w:pPr>
              <w:jc w:val="center"/>
              <w:rPr>
                <w:rFonts w:ascii="宋体" w:eastAsia="宋体" w:hAnsi="宋体" w:cs="宋体"/>
                <w:color w:val="000000"/>
                <w:sz w:val="24"/>
                <w:szCs w:val="24"/>
              </w:rPr>
            </w:pPr>
            <w:proofErr w:type="gramStart"/>
            <w:r>
              <w:rPr>
                <w:rFonts w:hint="eastAsia"/>
                <w:color w:val="000000"/>
              </w:rPr>
              <w:t>程健</w:t>
            </w:r>
            <w:proofErr w:type="gramEnd"/>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1601Y</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人文</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3:26-3:34</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sidRPr="0081049B">
              <w:rPr>
                <w:rFonts w:asciiTheme="minorEastAsia" w:hAnsiTheme="minorEastAsia" w:hint="eastAsia"/>
                <w:szCs w:val="21"/>
              </w:rPr>
              <w:t>9</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SPOC</w:t>
            </w:r>
            <w:r>
              <w:rPr>
                <w:rFonts w:hint="eastAsia"/>
                <w:color w:val="000000"/>
              </w:rPr>
              <w:t>、</w:t>
            </w:r>
            <w:r>
              <w:rPr>
                <w:rFonts w:hint="eastAsia"/>
                <w:color w:val="000000"/>
              </w:rPr>
              <w:t>MOOC</w:t>
            </w:r>
            <w:r>
              <w:rPr>
                <w:rFonts w:hint="eastAsia"/>
                <w:color w:val="000000"/>
              </w:rPr>
              <w:t>平台上“中国传统文化”课的线上与线下互补教学研究</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李娟</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1601Y</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人文</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3:34-3:42</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sidRPr="0081049B">
              <w:rPr>
                <w:rFonts w:asciiTheme="minorEastAsia" w:hAnsiTheme="minorEastAsia" w:hint="eastAsia"/>
                <w:szCs w:val="21"/>
              </w:rPr>
              <w:t>10</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西安交通大学本科课堂（教师·课程）教学质量评价的研究与实践</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鲍崇高</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1601Z</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教发中心</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3:42-3:50</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sidRPr="0081049B">
              <w:rPr>
                <w:rFonts w:asciiTheme="minorEastAsia" w:hAnsiTheme="minorEastAsia" w:hint="eastAsia"/>
                <w:szCs w:val="21"/>
              </w:rPr>
              <w:t>11</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将“沙盘推演”引入“第二次世界大战经典战役评析”课堂教学的探索与研究</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闫忠林</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1601Y</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军事</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3:50-3:58</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sidRPr="0081049B">
              <w:rPr>
                <w:rFonts w:asciiTheme="minorEastAsia" w:hAnsiTheme="minorEastAsia" w:hint="eastAsia"/>
                <w:szCs w:val="21"/>
              </w:rPr>
              <w:t>12</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基于</w:t>
            </w:r>
            <w:r>
              <w:rPr>
                <w:rFonts w:hint="eastAsia"/>
                <w:color w:val="000000"/>
              </w:rPr>
              <w:t>SPOC</w:t>
            </w:r>
            <w:r>
              <w:rPr>
                <w:rFonts w:hint="eastAsia"/>
                <w:color w:val="000000"/>
              </w:rPr>
              <w:t>的国防教育混合教学模式的改革与实践</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刘玉青</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1601Y</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军事</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3:58-4:06</w:t>
            </w:r>
          </w:p>
        </w:tc>
      </w:tr>
      <w:tr w:rsidR="00D145B3" w:rsidRPr="0081049B" w:rsidTr="00DA2832">
        <w:tc>
          <w:tcPr>
            <w:tcW w:w="675" w:type="dxa"/>
            <w:vAlign w:val="center"/>
          </w:tcPr>
          <w:p w:rsidR="00D145B3" w:rsidRPr="0081049B" w:rsidRDefault="00D145B3" w:rsidP="00DA2832">
            <w:pPr>
              <w:spacing w:line="360" w:lineRule="auto"/>
              <w:jc w:val="center"/>
              <w:rPr>
                <w:rFonts w:asciiTheme="minorEastAsia" w:hAnsiTheme="minorEastAsia"/>
                <w:szCs w:val="21"/>
              </w:rPr>
            </w:pPr>
            <w:r>
              <w:rPr>
                <w:rFonts w:asciiTheme="minorEastAsia" w:hAnsiTheme="minorEastAsia" w:hint="eastAsia"/>
                <w:szCs w:val="21"/>
              </w:rPr>
              <w:t>13</w:t>
            </w:r>
          </w:p>
        </w:tc>
        <w:tc>
          <w:tcPr>
            <w:tcW w:w="6946" w:type="dxa"/>
            <w:vAlign w:val="center"/>
          </w:tcPr>
          <w:p w:rsidR="00D145B3" w:rsidRDefault="00D145B3">
            <w:pPr>
              <w:jc w:val="center"/>
              <w:rPr>
                <w:rFonts w:ascii="宋体" w:eastAsia="宋体" w:hAnsi="宋体" w:cs="宋体"/>
                <w:color w:val="000000"/>
                <w:sz w:val="24"/>
                <w:szCs w:val="24"/>
              </w:rPr>
            </w:pPr>
            <w:r>
              <w:rPr>
                <w:rFonts w:hint="eastAsia"/>
                <w:color w:val="000000"/>
              </w:rPr>
              <w:t>通识教育架构下的军事教育类课程体系建设及教学质量保障机制研究</w:t>
            </w:r>
          </w:p>
        </w:tc>
        <w:tc>
          <w:tcPr>
            <w:tcW w:w="1559" w:type="dxa"/>
            <w:vAlign w:val="center"/>
          </w:tcPr>
          <w:p w:rsidR="00D145B3" w:rsidRDefault="00D145B3">
            <w:pPr>
              <w:jc w:val="center"/>
              <w:rPr>
                <w:rFonts w:ascii="宋体" w:eastAsia="宋体" w:hAnsi="宋体" w:cs="宋体"/>
                <w:color w:val="000000"/>
                <w:sz w:val="24"/>
                <w:szCs w:val="24"/>
              </w:rPr>
            </w:pPr>
            <w:r>
              <w:rPr>
                <w:rFonts w:hint="eastAsia"/>
                <w:color w:val="000000"/>
              </w:rPr>
              <w:t>李科</w:t>
            </w:r>
          </w:p>
        </w:tc>
        <w:tc>
          <w:tcPr>
            <w:tcW w:w="1560" w:type="dxa"/>
            <w:vAlign w:val="center"/>
          </w:tcPr>
          <w:p w:rsidR="00D145B3" w:rsidRDefault="00D145B3">
            <w:pPr>
              <w:jc w:val="center"/>
              <w:rPr>
                <w:rFonts w:ascii="宋体" w:eastAsia="宋体" w:hAnsi="宋体" w:cs="宋体"/>
                <w:color w:val="000000"/>
                <w:sz w:val="24"/>
                <w:szCs w:val="24"/>
              </w:rPr>
            </w:pPr>
            <w:r>
              <w:rPr>
                <w:rFonts w:hint="eastAsia"/>
                <w:color w:val="000000"/>
              </w:rPr>
              <w:t>1601Y</w:t>
            </w:r>
          </w:p>
        </w:tc>
        <w:tc>
          <w:tcPr>
            <w:tcW w:w="1842" w:type="dxa"/>
            <w:vAlign w:val="center"/>
          </w:tcPr>
          <w:p w:rsidR="00D145B3" w:rsidRDefault="00D145B3">
            <w:pPr>
              <w:jc w:val="center"/>
              <w:rPr>
                <w:rFonts w:ascii="宋体" w:eastAsia="宋体" w:hAnsi="宋体" w:cs="宋体"/>
                <w:color w:val="000000"/>
                <w:sz w:val="24"/>
                <w:szCs w:val="24"/>
              </w:rPr>
            </w:pPr>
            <w:r>
              <w:rPr>
                <w:rFonts w:hint="eastAsia"/>
                <w:color w:val="000000"/>
              </w:rPr>
              <w:t>军事</w:t>
            </w:r>
          </w:p>
        </w:tc>
        <w:tc>
          <w:tcPr>
            <w:tcW w:w="1592" w:type="dxa"/>
            <w:vAlign w:val="center"/>
          </w:tcPr>
          <w:p w:rsidR="00D145B3" w:rsidRPr="0081049B" w:rsidRDefault="00D145B3"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4:06-4:14</w:t>
            </w:r>
          </w:p>
        </w:tc>
      </w:tr>
      <w:tr w:rsidR="00886E30" w:rsidRPr="0081049B" w:rsidTr="00313B1F">
        <w:tc>
          <w:tcPr>
            <w:tcW w:w="14174" w:type="dxa"/>
            <w:gridSpan w:val="6"/>
            <w:vAlign w:val="center"/>
          </w:tcPr>
          <w:p w:rsidR="00886E30" w:rsidRPr="00886E30" w:rsidRDefault="00886E30" w:rsidP="00044EAF">
            <w:pPr>
              <w:widowControl/>
              <w:spacing w:line="360" w:lineRule="auto"/>
              <w:jc w:val="center"/>
              <w:rPr>
                <w:rFonts w:asciiTheme="minorEastAsia" w:hAnsiTheme="minorEastAsia" w:cs="宋体"/>
                <w:b/>
                <w:color w:val="000000"/>
                <w:kern w:val="0"/>
                <w:szCs w:val="21"/>
              </w:rPr>
            </w:pPr>
            <w:r w:rsidRPr="00886E30">
              <w:rPr>
                <w:rFonts w:asciiTheme="minorEastAsia" w:hAnsiTheme="minorEastAsia" w:cs="宋体" w:hint="eastAsia"/>
                <w:b/>
                <w:color w:val="000000"/>
                <w:kern w:val="0"/>
                <w:szCs w:val="21"/>
              </w:rPr>
              <w:t>休息</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Pr>
                <w:rFonts w:asciiTheme="minorEastAsia" w:hAnsiTheme="minorEastAsia" w:hint="eastAsia"/>
                <w:szCs w:val="21"/>
              </w:rPr>
              <w:t>14</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新国家安全观下的国防教育课程内容改革与实践</w:t>
            </w:r>
          </w:p>
        </w:tc>
        <w:tc>
          <w:tcPr>
            <w:tcW w:w="1559" w:type="dxa"/>
            <w:vAlign w:val="center"/>
          </w:tcPr>
          <w:p w:rsidR="00886E30" w:rsidRDefault="00886E30">
            <w:pPr>
              <w:jc w:val="center"/>
              <w:rPr>
                <w:rFonts w:ascii="宋体" w:eastAsia="宋体" w:hAnsi="宋体" w:cs="宋体"/>
                <w:color w:val="000000"/>
                <w:sz w:val="24"/>
                <w:szCs w:val="24"/>
              </w:rPr>
            </w:pPr>
            <w:proofErr w:type="gramStart"/>
            <w:r>
              <w:rPr>
                <w:rFonts w:hint="eastAsia"/>
                <w:color w:val="000000"/>
              </w:rPr>
              <w:t>徐宇春</w:t>
            </w:r>
            <w:proofErr w:type="gramEnd"/>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1601Y</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军事</w:t>
            </w:r>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4:25:-4:33</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Pr>
                <w:rFonts w:asciiTheme="minorEastAsia" w:hAnsiTheme="minorEastAsia" w:hint="eastAsia"/>
                <w:szCs w:val="21"/>
              </w:rPr>
              <w:t>15</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实践参与和研究案例教学提升《公共管理研究方法》教学质量研究</w:t>
            </w:r>
          </w:p>
        </w:tc>
        <w:tc>
          <w:tcPr>
            <w:tcW w:w="1559" w:type="dxa"/>
            <w:vAlign w:val="center"/>
          </w:tcPr>
          <w:p w:rsidR="00886E30" w:rsidRDefault="00886E30">
            <w:pPr>
              <w:jc w:val="center"/>
              <w:rPr>
                <w:rFonts w:ascii="宋体" w:eastAsia="宋体" w:hAnsi="宋体" w:cs="宋体"/>
                <w:color w:val="000000"/>
                <w:sz w:val="24"/>
                <w:szCs w:val="24"/>
              </w:rPr>
            </w:pPr>
            <w:proofErr w:type="gramStart"/>
            <w:r>
              <w:rPr>
                <w:rFonts w:hint="eastAsia"/>
                <w:color w:val="000000"/>
              </w:rPr>
              <w:t>柳江华</w:t>
            </w:r>
            <w:proofErr w:type="gramEnd"/>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1601Y</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公管</w:t>
            </w:r>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4:33-4:41</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Pr>
                <w:rFonts w:asciiTheme="minorEastAsia" w:hAnsiTheme="minorEastAsia" w:hint="eastAsia"/>
                <w:szCs w:val="21"/>
              </w:rPr>
              <w:lastRenderedPageBreak/>
              <w:t>16</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翻转课堂在</w:t>
            </w:r>
            <w:proofErr w:type="gramStart"/>
            <w:r>
              <w:rPr>
                <w:rFonts w:hint="eastAsia"/>
                <w:color w:val="000000"/>
              </w:rPr>
              <w:t>通识类课程</w:t>
            </w:r>
            <w:proofErr w:type="gramEnd"/>
            <w:r>
              <w:rPr>
                <w:rFonts w:hint="eastAsia"/>
                <w:color w:val="000000"/>
              </w:rPr>
              <w:t>《社会问题的经济学分析》中的应用</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俞炜华</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1601Y</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金禾</w:t>
            </w:r>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4:41-4:49</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Pr>
                <w:rFonts w:asciiTheme="minorEastAsia" w:hAnsiTheme="minorEastAsia" w:hint="eastAsia"/>
                <w:szCs w:val="21"/>
              </w:rPr>
              <w:t>17</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西安交通大学本科生</w:t>
            </w:r>
            <w:proofErr w:type="gramStart"/>
            <w:r>
              <w:rPr>
                <w:rFonts w:hint="eastAsia"/>
                <w:color w:val="000000"/>
              </w:rPr>
              <w:t>慕课资源</w:t>
            </w:r>
            <w:proofErr w:type="gramEnd"/>
            <w:r>
              <w:rPr>
                <w:rFonts w:hint="eastAsia"/>
                <w:color w:val="000000"/>
              </w:rPr>
              <w:t>使用行为和需求调研</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赵媛</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1601Y</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金禾</w:t>
            </w:r>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4:49-4:57</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Pr>
                <w:rFonts w:asciiTheme="minorEastAsia" w:hAnsiTheme="minorEastAsia" w:hint="eastAsia"/>
                <w:szCs w:val="21"/>
              </w:rPr>
              <w:t>18</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陕西红色资源融入思想政治理论课教学研究</w:t>
            </w:r>
            <w:r>
              <w:rPr>
                <w:rFonts w:hint="eastAsia"/>
                <w:color w:val="000000"/>
              </w:rPr>
              <w:t>---</w:t>
            </w:r>
            <w:r>
              <w:rPr>
                <w:rFonts w:hint="eastAsia"/>
                <w:color w:val="000000"/>
              </w:rPr>
              <w:t>以《中国近现代史纲要》为例</w:t>
            </w:r>
          </w:p>
        </w:tc>
        <w:tc>
          <w:tcPr>
            <w:tcW w:w="1559" w:type="dxa"/>
            <w:vAlign w:val="center"/>
          </w:tcPr>
          <w:p w:rsidR="00886E30" w:rsidRDefault="00886E30">
            <w:pPr>
              <w:jc w:val="center"/>
              <w:rPr>
                <w:rFonts w:ascii="宋体" w:eastAsia="宋体" w:hAnsi="宋体" w:cs="宋体"/>
                <w:color w:val="000000"/>
                <w:sz w:val="24"/>
                <w:szCs w:val="24"/>
              </w:rPr>
            </w:pPr>
            <w:proofErr w:type="gramStart"/>
            <w:r>
              <w:rPr>
                <w:rFonts w:hint="eastAsia"/>
                <w:color w:val="000000"/>
              </w:rPr>
              <w:t>王宇颖</w:t>
            </w:r>
            <w:proofErr w:type="gramEnd"/>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1601y</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马院</w:t>
            </w:r>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4:57-5:05</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Pr>
                <w:rFonts w:asciiTheme="minorEastAsia" w:hAnsiTheme="minorEastAsia" w:hint="eastAsia"/>
                <w:szCs w:val="21"/>
              </w:rPr>
              <w:t>19</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 xml:space="preserve"> "</w:t>
            </w:r>
            <w:r>
              <w:rPr>
                <w:rFonts w:hint="eastAsia"/>
                <w:color w:val="000000"/>
              </w:rPr>
              <w:t>思想道德修养与法律基础</w:t>
            </w:r>
            <w:r>
              <w:rPr>
                <w:rFonts w:hint="eastAsia"/>
                <w:color w:val="000000"/>
              </w:rPr>
              <w:t>"</w:t>
            </w:r>
            <w:proofErr w:type="gramStart"/>
            <w:r>
              <w:rPr>
                <w:rFonts w:hint="eastAsia"/>
                <w:color w:val="000000"/>
              </w:rPr>
              <w:t>专题式教</w:t>
            </w:r>
            <w:proofErr w:type="gramEnd"/>
            <w:r>
              <w:rPr>
                <w:rFonts w:hint="eastAsia"/>
                <w:color w:val="000000"/>
              </w:rPr>
              <w:t xml:space="preserve">  </w:t>
            </w:r>
            <w:r>
              <w:rPr>
                <w:rFonts w:hint="eastAsia"/>
                <w:color w:val="000000"/>
              </w:rPr>
              <w:t>教学研究与实践</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杨华</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1601z</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马院</w:t>
            </w:r>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5:05-5:13</w:t>
            </w:r>
          </w:p>
        </w:tc>
      </w:tr>
      <w:tr w:rsidR="00886E30" w:rsidRPr="0081049B" w:rsidTr="00DC2A98">
        <w:tc>
          <w:tcPr>
            <w:tcW w:w="675" w:type="dxa"/>
            <w:vAlign w:val="center"/>
          </w:tcPr>
          <w:p w:rsidR="00886E30" w:rsidRPr="0081049B" w:rsidRDefault="00886E30" w:rsidP="00DA2832">
            <w:pPr>
              <w:spacing w:line="360" w:lineRule="auto"/>
              <w:jc w:val="center"/>
              <w:rPr>
                <w:rFonts w:asciiTheme="minorEastAsia" w:hAnsiTheme="minorEastAsia"/>
                <w:szCs w:val="21"/>
              </w:rPr>
            </w:pPr>
            <w:r>
              <w:rPr>
                <w:rFonts w:asciiTheme="minorEastAsia" w:hAnsiTheme="minorEastAsia" w:hint="eastAsia"/>
                <w:szCs w:val="21"/>
              </w:rPr>
              <w:t>20</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用“青春的方式”讲“接地气”的《马原》</w:t>
            </w:r>
          </w:p>
        </w:tc>
        <w:tc>
          <w:tcPr>
            <w:tcW w:w="1559" w:type="dxa"/>
            <w:vAlign w:val="center"/>
          </w:tcPr>
          <w:p w:rsidR="00886E30" w:rsidRDefault="00886E30">
            <w:pPr>
              <w:jc w:val="center"/>
              <w:rPr>
                <w:rFonts w:ascii="宋体" w:eastAsia="宋体" w:hAnsi="宋体" w:cs="宋体"/>
                <w:color w:val="000000"/>
                <w:sz w:val="24"/>
                <w:szCs w:val="24"/>
              </w:rPr>
            </w:pPr>
            <w:proofErr w:type="gramStart"/>
            <w:r>
              <w:rPr>
                <w:rFonts w:hint="eastAsia"/>
                <w:color w:val="000000"/>
              </w:rPr>
              <w:t>周延云</w:t>
            </w:r>
            <w:proofErr w:type="gramEnd"/>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1601y</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马院</w:t>
            </w:r>
          </w:p>
        </w:tc>
        <w:tc>
          <w:tcPr>
            <w:tcW w:w="1592" w:type="dxa"/>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5:13-5:21</w:t>
            </w:r>
          </w:p>
        </w:tc>
      </w:tr>
      <w:tr w:rsidR="00886E30" w:rsidRPr="0081049B" w:rsidTr="00DC2A98">
        <w:tc>
          <w:tcPr>
            <w:tcW w:w="675" w:type="dxa"/>
            <w:vAlign w:val="center"/>
          </w:tcPr>
          <w:p w:rsidR="00886E30" w:rsidRPr="0081049B" w:rsidRDefault="00886E30" w:rsidP="00DA2832">
            <w:pPr>
              <w:spacing w:line="360" w:lineRule="auto"/>
              <w:jc w:val="center"/>
              <w:rPr>
                <w:rFonts w:asciiTheme="minorEastAsia" w:hAnsiTheme="minorEastAsia"/>
                <w:szCs w:val="21"/>
              </w:rPr>
            </w:pPr>
            <w:r>
              <w:rPr>
                <w:rFonts w:asciiTheme="minorEastAsia" w:hAnsiTheme="minorEastAsia" w:hint="eastAsia"/>
                <w:szCs w:val="21"/>
              </w:rPr>
              <w:t>21</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ESP</w:t>
            </w:r>
            <w:r>
              <w:rPr>
                <w:rFonts w:hint="eastAsia"/>
                <w:color w:val="000000"/>
              </w:rPr>
              <w:t>教学理念下“医学英语”课程体系建设与实践研究（大学英语二年级选修课）</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张鹏</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 xml:space="preserve">1601Z </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外语</w:t>
            </w:r>
          </w:p>
        </w:tc>
        <w:tc>
          <w:tcPr>
            <w:tcW w:w="1592" w:type="dxa"/>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5:21-5:29</w:t>
            </w:r>
          </w:p>
        </w:tc>
      </w:tr>
      <w:tr w:rsidR="00886E30" w:rsidRPr="0081049B" w:rsidTr="00DC2A98">
        <w:tc>
          <w:tcPr>
            <w:tcW w:w="675" w:type="dxa"/>
            <w:vAlign w:val="center"/>
          </w:tcPr>
          <w:p w:rsidR="00886E30" w:rsidRDefault="00886E30" w:rsidP="00DA2832">
            <w:pPr>
              <w:spacing w:line="360" w:lineRule="auto"/>
              <w:jc w:val="center"/>
              <w:rPr>
                <w:rFonts w:asciiTheme="minorEastAsia" w:hAnsiTheme="minorEastAsia"/>
                <w:szCs w:val="21"/>
              </w:rPr>
            </w:pPr>
            <w:r>
              <w:rPr>
                <w:rFonts w:asciiTheme="minorEastAsia" w:hAnsiTheme="minorEastAsia" w:hint="eastAsia"/>
                <w:szCs w:val="21"/>
              </w:rPr>
              <w:t>22</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以输入促成，输出为驱动的小学期英语实践</w:t>
            </w:r>
            <w:proofErr w:type="gramStart"/>
            <w:r>
              <w:rPr>
                <w:rFonts w:hint="eastAsia"/>
                <w:color w:val="000000"/>
              </w:rPr>
              <w:t>课系统</w:t>
            </w:r>
            <w:proofErr w:type="gramEnd"/>
            <w:r>
              <w:rPr>
                <w:rFonts w:hint="eastAsia"/>
                <w:color w:val="000000"/>
              </w:rPr>
              <w:t>建设</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王芳</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1601Z</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外语</w:t>
            </w:r>
          </w:p>
        </w:tc>
        <w:tc>
          <w:tcPr>
            <w:tcW w:w="1592" w:type="dxa"/>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5:29-5:37</w:t>
            </w:r>
          </w:p>
        </w:tc>
      </w:tr>
      <w:tr w:rsidR="00886E30" w:rsidRPr="0081049B" w:rsidTr="00DC2A98">
        <w:tc>
          <w:tcPr>
            <w:tcW w:w="675" w:type="dxa"/>
            <w:vAlign w:val="center"/>
          </w:tcPr>
          <w:p w:rsidR="00886E30" w:rsidRDefault="00886E30" w:rsidP="00DA2832">
            <w:pPr>
              <w:spacing w:line="360" w:lineRule="auto"/>
              <w:jc w:val="center"/>
              <w:rPr>
                <w:rFonts w:asciiTheme="minorEastAsia" w:hAnsiTheme="minorEastAsia"/>
                <w:szCs w:val="21"/>
              </w:rPr>
            </w:pPr>
            <w:r>
              <w:rPr>
                <w:rFonts w:asciiTheme="minorEastAsia" w:hAnsiTheme="minorEastAsia" w:hint="eastAsia"/>
                <w:szCs w:val="21"/>
              </w:rPr>
              <w:t>23</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多元智能理论指导下的“英美文学”</w:t>
            </w:r>
            <w:proofErr w:type="gramStart"/>
            <w:r>
              <w:rPr>
                <w:rFonts w:hint="eastAsia"/>
                <w:color w:val="000000"/>
              </w:rPr>
              <w:t>通识课建设</w:t>
            </w:r>
            <w:proofErr w:type="gramEnd"/>
            <w:r>
              <w:rPr>
                <w:rFonts w:hint="eastAsia"/>
                <w:color w:val="000000"/>
              </w:rPr>
              <w:t>与改革</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刘丹翎</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1601Z</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外语</w:t>
            </w:r>
          </w:p>
        </w:tc>
        <w:tc>
          <w:tcPr>
            <w:tcW w:w="1592" w:type="dxa"/>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5:37-5:45</w:t>
            </w:r>
          </w:p>
        </w:tc>
      </w:tr>
      <w:tr w:rsidR="00886E30" w:rsidRPr="0081049B" w:rsidTr="00DC2A98">
        <w:tc>
          <w:tcPr>
            <w:tcW w:w="675" w:type="dxa"/>
            <w:vAlign w:val="center"/>
          </w:tcPr>
          <w:p w:rsidR="00886E30" w:rsidRDefault="00886E30" w:rsidP="00DA2832">
            <w:pPr>
              <w:spacing w:line="360" w:lineRule="auto"/>
              <w:jc w:val="center"/>
              <w:rPr>
                <w:rFonts w:asciiTheme="minorEastAsia" w:hAnsiTheme="minorEastAsia"/>
                <w:szCs w:val="21"/>
              </w:rPr>
            </w:pPr>
            <w:r>
              <w:rPr>
                <w:rFonts w:asciiTheme="minorEastAsia" w:hAnsiTheme="minorEastAsia" w:hint="eastAsia"/>
                <w:szCs w:val="21"/>
              </w:rPr>
              <w:t>24</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小学期英语外教课堂话语对我校大学英语教学的示范性调查研究</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马琼</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1601Y</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外语</w:t>
            </w:r>
          </w:p>
        </w:tc>
        <w:tc>
          <w:tcPr>
            <w:tcW w:w="1592" w:type="dxa"/>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5:45-5:53</w:t>
            </w:r>
          </w:p>
        </w:tc>
      </w:tr>
      <w:tr w:rsidR="00886E30" w:rsidRPr="0081049B" w:rsidTr="00DC2A98">
        <w:tc>
          <w:tcPr>
            <w:tcW w:w="675" w:type="dxa"/>
            <w:vAlign w:val="center"/>
          </w:tcPr>
          <w:p w:rsidR="00886E30" w:rsidRDefault="00886E30" w:rsidP="00DA2832">
            <w:pPr>
              <w:spacing w:line="360" w:lineRule="auto"/>
              <w:jc w:val="center"/>
              <w:rPr>
                <w:rFonts w:asciiTheme="minorEastAsia" w:hAnsiTheme="minorEastAsia"/>
                <w:szCs w:val="21"/>
              </w:rPr>
            </w:pPr>
            <w:r>
              <w:rPr>
                <w:rFonts w:asciiTheme="minorEastAsia" w:hAnsiTheme="minorEastAsia" w:hint="eastAsia"/>
                <w:szCs w:val="21"/>
              </w:rPr>
              <w:t>25</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“输出驱动”的学术英语能力发展及评估系统构建——语言可加工理论视角</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许梅</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1601Y</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外语</w:t>
            </w:r>
          </w:p>
        </w:tc>
        <w:tc>
          <w:tcPr>
            <w:tcW w:w="1592" w:type="dxa"/>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5:53-6:01</w:t>
            </w:r>
          </w:p>
        </w:tc>
      </w:tr>
      <w:tr w:rsidR="00886E30" w:rsidRPr="0081049B" w:rsidTr="00DC2A98">
        <w:tc>
          <w:tcPr>
            <w:tcW w:w="675" w:type="dxa"/>
            <w:vAlign w:val="center"/>
          </w:tcPr>
          <w:p w:rsidR="00886E30" w:rsidRDefault="00886E30" w:rsidP="00DA2832">
            <w:pPr>
              <w:spacing w:line="360" w:lineRule="auto"/>
              <w:jc w:val="center"/>
              <w:rPr>
                <w:rFonts w:asciiTheme="minorEastAsia" w:hAnsiTheme="minorEastAsia"/>
                <w:szCs w:val="21"/>
              </w:rPr>
            </w:pPr>
            <w:r>
              <w:rPr>
                <w:rFonts w:asciiTheme="minorEastAsia" w:hAnsiTheme="minorEastAsia" w:hint="eastAsia"/>
                <w:szCs w:val="21"/>
              </w:rPr>
              <w:t>26</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基于需求分析的大学英语拓展类文化课程的改革研究——以“西方礼仪文化”为例</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杨</w:t>
            </w:r>
            <w:r>
              <w:rPr>
                <w:rFonts w:hint="eastAsia"/>
                <w:color w:val="000000"/>
              </w:rPr>
              <w:t xml:space="preserve">   </w:t>
            </w:r>
            <w:r>
              <w:rPr>
                <w:rFonts w:hint="eastAsia"/>
                <w:color w:val="000000"/>
              </w:rPr>
              <w:t>扬</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 xml:space="preserve">1601Y    </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外语</w:t>
            </w:r>
          </w:p>
        </w:tc>
        <w:tc>
          <w:tcPr>
            <w:tcW w:w="1592" w:type="dxa"/>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6:01-6:09</w:t>
            </w:r>
          </w:p>
        </w:tc>
      </w:tr>
    </w:tbl>
    <w:p w:rsidR="0026393C" w:rsidRDefault="0026393C" w:rsidP="00FF135A">
      <w:pPr>
        <w:jc w:val="left"/>
        <w:rPr>
          <w:b/>
          <w:sz w:val="28"/>
          <w:szCs w:val="28"/>
        </w:rPr>
      </w:pPr>
    </w:p>
    <w:p w:rsidR="00036E1F" w:rsidRDefault="00036E1F" w:rsidP="00FF135A">
      <w:pPr>
        <w:jc w:val="left"/>
        <w:rPr>
          <w:b/>
          <w:sz w:val="28"/>
          <w:szCs w:val="28"/>
        </w:rPr>
      </w:pPr>
    </w:p>
    <w:p w:rsidR="00036E1F" w:rsidRDefault="00036E1F" w:rsidP="00FF135A">
      <w:pPr>
        <w:jc w:val="left"/>
        <w:rPr>
          <w:b/>
          <w:sz w:val="28"/>
          <w:szCs w:val="28"/>
        </w:rPr>
      </w:pPr>
    </w:p>
    <w:p w:rsidR="00036E1F" w:rsidRDefault="00036E1F" w:rsidP="00FF135A">
      <w:pPr>
        <w:jc w:val="left"/>
        <w:rPr>
          <w:b/>
          <w:sz w:val="28"/>
          <w:szCs w:val="28"/>
        </w:rPr>
      </w:pPr>
    </w:p>
    <w:p w:rsidR="00B151F4" w:rsidRPr="00F93F79" w:rsidRDefault="0026393C" w:rsidP="00FF135A">
      <w:pPr>
        <w:jc w:val="left"/>
        <w:rPr>
          <w:b/>
          <w:sz w:val="28"/>
          <w:szCs w:val="28"/>
        </w:rPr>
      </w:pPr>
      <w:r>
        <w:rPr>
          <w:rFonts w:hint="eastAsia"/>
          <w:b/>
          <w:sz w:val="28"/>
          <w:szCs w:val="28"/>
        </w:rPr>
        <w:lastRenderedPageBreak/>
        <w:t>拔尖专项</w:t>
      </w:r>
      <w:r w:rsidR="00AF5BBC" w:rsidRPr="00F93F79">
        <w:rPr>
          <w:rFonts w:hint="eastAsia"/>
          <w:b/>
          <w:sz w:val="28"/>
          <w:szCs w:val="28"/>
        </w:rPr>
        <w:t xml:space="preserve">    </w:t>
      </w:r>
      <w:r w:rsidR="00254C4B" w:rsidRPr="00F93F79">
        <w:rPr>
          <w:rFonts w:hint="eastAsia"/>
          <w:b/>
          <w:sz w:val="28"/>
          <w:szCs w:val="28"/>
        </w:rPr>
        <w:t>答辩时间：</w:t>
      </w:r>
      <w:r>
        <w:rPr>
          <w:rFonts w:hint="eastAsia"/>
          <w:b/>
          <w:sz w:val="28"/>
          <w:szCs w:val="28"/>
        </w:rPr>
        <w:t>5</w:t>
      </w:r>
      <w:r w:rsidR="00254C4B" w:rsidRPr="00F93F79">
        <w:rPr>
          <w:rFonts w:hint="eastAsia"/>
          <w:b/>
          <w:sz w:val="28"/>
          <w:szCs w:val="28"/>
        </w:rPr>
        <w:t>月</w:t>
      </w:r>
      <w:r w:rsidR="00254C4B" w:rsidRPr="00F93F79">
        <w:rPr>
          <w:rFonts w:hint="eastAsia"/>
          <w:b/>
          <w:sz w:val="28"/>
          <w:szCs w:val="28"/>
        </w:rPr>
        <w:t>13</w:t>
      </w:r>
      <w:r w:rsidR="00254C4B" w:rsidRPr="00F93F79">
        <w:rPr>
          <w:rFonts w:hint="eastAsia"/>
          <w:b/>
          <w:sz w:val="28"/>
          <w:szCs w:val="28"/>
        </w:rPr>
        <w:t>日</w:t>
      </w:r>
      <w:r>
        <w:rPr>
          <w:rFonts w:hint="eastAsia"/>
          <w:b/>
          <w:sz w:val="28"/>
          <w:szCs w:val="28"/>
        </w:rPr>
        <w:t xml:space="preserve">  </w:t>
      </w:r>
      <w:r w:rsidR="00B151F4" w:rsidRPr="00F93F79">
        <w:rPr>
          <w:rFonts w:hint="eastAsia"/>
          <w:b/>
          <w:sz w:val="28"/>
          <w:szCs w:val="28"/>
        </w:rPr>
        <w:t>答辩地点：</w:t>
      </w:r>
      <w:r w:rsidR="00AF5BBC" w:rsidRPr="00F93F79">
        <w:rPr>
          <w:rFonts w:hint="eastAsia"/>
          <w:b/>
          <w:sz w:val="28"/>
          <w:szCs w:val="28"/>
        </w:rPr>
        <w:t>主</w:t>
      </w:r>
      <w:r>
        <w:rPr>
          <w:rFonts w:hint="eastAsia"/>
          <w:b/>
          <w:sz w:val="28"/>
          <w:szCs w:val="28"/>
        </w:rPr>
        <w:t xml:space="preserve">B-305      </w:t>
      </w:r>
      <w:r w:rsidR="00B151F4" w:rsidRPr="00F93F79">
        <w:rPr>
          <w:rFonts w:hint="eastAsia"/>
          <w:b/>
          <w:sz w:val="28"/>
          <w:szCs w:val="28"/>
        </w:rPr>
        <w:t>联络员：</w:t>
      </w:r>
      <w:r w:rsidR="00370094">
        <w:rPr>
          <w:rFonts w:hint="eastAsia"/>
          <w:b/>
          <w:sz w:val="28"/>
          <w:szCs w:val="28"/>
        </w:rPr>
        <w:t>吴孟晗</w:t>
      </w:r>
      <w:r w:rsidR="00D454DB">
        <w:rPr>
          <w:rFonts w:hint="eastAsia"/>
          <w:b/>
          <w:sz w:val="28"/>
          <w:szCs w:val="28"/>
        </w:rPr>
        <w:t>（</w:t>
      </w:r>
      <w:r w:rsidR="00D454DB">
        <w:rPr>
          <w:rFonts w:hint="eastAsia"/>
          <w:b/>
          <w:sz w:val="28"/>
          <w:szCs w:val="28"/>
        </w:rPr>
        <w:t>82668890</w:t>
      </w:r>
      <w:r>
        <w:rPr>
          <w:rFonts w:hint="eastAsia"/>
          <w:b/>
          <w:sz w:val="28"/>
          <w:szCs w:val="28"/>
        </w:rPr>
        <w:t>，</w:t>
      </w:r>
      <w:r>
        <w:rPr>
          <w:rFonts w:hint="eastAsia"/>
          <w:b/>
          <w:sz w:val="28"/>
          <w:szCs w:val="28"/>
        </w:rPr>
        <w:t xml:space="preserve"> </w:t>
      </w:r>
      <w:r w:rsidR="00370094">
        <w:rPr>
          <w:rFonts w:hint="eastAsia"/>
          <w:b/>
          <w:sz w:val="28"/>
          <w:szCs w:val="28"/>
        </w:rPr>
        <w:t>wumenghan</w:t>
      </w:r>
      <w:r>
        <w:rPr>
          <w:b/>
          <w:sz w:val="28"/>
          <w:szCs w:val="28"/>
        </w:rPr>
        <w:t>@</w:t>
      </w:r>
      <w:r w:rsidR="00D454DB">
        <w:rPr>
          <w:b/>
          <w:sz w:val="28"/>
          <w:szCs w:val="28"/>
        </w:rPr>
        <w:t>xjtu.edu.cn</w:t>
      </w:r>
      <w:r w:rsidR="00D454DB">
        <w:rPr>
          <w:rFonts w:hint="eastAsia"/>
          <w:b/>
          <w:sz w:val="28"/>
          <w:szCs w:val="28"/>
        </w:rPr>
        <w:t>）</w:t>
      </w:r>
      <w:r w:rsidR="00AF5BBC" w:rsidRPr="00F93F79">
        <w:rPr>
          <w:rFonts w:hint="eastAsia"/>
          <w:b/>
          <w:sz w:val="28"/>
          <w:szCs w:val="28"/>
        </w:rPr>
        <w:t xml:space="preserve">    </w:t>
      </w:r>
    </w:p>
    <w:tbl>
      <w:tblPr>
        <w:tblStyle w:val="a5"/>
        <w:tblW w:w="0" w:type="auto"/>
        <w:tblLook w:val="04A0" w:firstRow="1" w:lastRow="0" w:firstColumn="1" w:lastColumn="0" w:noHBand="0" w:noVBand="1"/>
      </w:tblPr>
      <w:tblGrid>
        <w:gridCol w:w="675"/>
        <w:gridCol w:w="6946"/>
        <w:gridCol w:w="1559"/>
        <w:gridCol w:w="1560"/>
        <w:gridCol w:w="1842"/>
        <w:gridCol w:w="1592"/>
      </w:tblGrid>
      <w:tr w:rsidR="00DA2832" w:rsidRPr="0081049B" w:rsidTr="00036E1F">
        <w:trPr>
          <w:tblHeader/>
        </w:trPr>
        <w:tc>
          <w:tcPr>
            <w:tcW w:w="675" w:type="dxa"/>
            <w:vAlign w:val="center"/>
          </w:tcPr>
          <w:p w:rsidR="00DA2832" w:rsidRPr="00F07DBF" w:rsidRDefault="00DA2832" w:rsidP="00DA2832">
            <w:pPr>
              <w:spacing w:line="360" w:lineRule="auto"/>
              <w:jc w:val="center"/>
              <w:rPr>
                <w:rFonts w:asciiTheme="minorEastAsia" w:hAnsiTheme="minorEastAsia"/>
                <w:b/>
                <w:szCs w:val="21"/>
              </w:rPr>
            </w:pPr>
            <w:r w:rsidRPr="00F07DBF">
              <w:rPr>
                <w:rFonts w:asciiTheme="minorEastAsia" w:hAnsiTheme="minorEastAsia" w:hint="eastAsia"/>
                <w:b/>
                <w:szCs w:val="21"/>
              </w:rPr>
              <w:t>序号</w:t>
            </w:r>
          </w:p>
        </w:tc>
        <w:tc>
          <w:tcPr>
            <w:tcW w:w="6946" w:type="dxa"/>
            <w:vAlign w:val="center"/>
          </w:tcPr>
          <w:p w:rsidR="00DA2832" w:rsidRPr="00F07DBF" w:rsidRDefault="00DA2832" w:rsidP="00DA2832">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项目名称</w:t>
            </w:r>
          </w:p>
        </w:tc>
        <w:tc>
          <w:tcPr>
            <w:tcW w:w="1559" w:type="dxa"/>
            <w:vAlign w:val="center"/>
          </w:tcPr>
          <w:p w:rsidR="00DA2832" w:rsidRPr="00F07DBF" w:rsidRDefault="00DA2832" w:rsidP="00DA2832">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负责人姓名</w:t>
            </w:r>
          </w:p>
        </w:tc>
        <w:tc>
          <w:tcPr>
            <w:tcW w:w="1560" w:type="dxa"/>
            <w:vAlign w:val="center"/>
          </w:tcPr>
          <w:p w:rsidR="00DA2832" w:rsidRPr="00F07DBF" w:rsidRDefault="00DA2832" w:rsidP="00DA2832">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项目类别</w:t>
            </w:r>
          </w:p>
        </w:tc>
        <w:tc>
          <w:tcPr>
            <w:tcW w:w="1842" w:type="dxa"/>
            <w:vAlign w:val="center"/>
          </w:tcPr>
          <w:p w:rsidR="00DA2832" w:rsidRPr="00F07DBF" w:rsidRDefault="00DA2832" w:rsidP="00DA2832">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申报单位</w:t>
            </w:r>
          </w:p>
        </w:tc>
        <w:tc>
          <w:tcPr>
            <w:tcW w:w="1592" w:type="dxa"/>
            <w:vAlign w:val="center"/>
          </w:tcPr>
          <w:p w:rsidR="00DA2832" w:rsidRPr="00F07DBF" w:rsidRDefault="00DA2832" w:rsidP="00DA2832">
            <w:pPr>
              <w:spacing w:line="360" w:lineRule="auto"/>
              <w:jc w:val="center"/>
              <w:rPr>
                <w:rFonts w:asciiTheme="minorEastAsia" w:hAnsiTheme="minorEastAsia"/>
                <w:b/>
                <w:szCs w:val="21"/>
              </w:rPr>
            </w:pPr>
            <w:r w:rsidRPr="00F07DBF">
              <w:rPr>
                <w:rFonts w:asciiTheme="minorEastAsia" w:hAnsiTheme="minorEastAsia" w:hint="eastAsia"/>
                <w:b/>
                <w:szCs w:val="21"/>
              </w:rPr>
              <w:t>答辩时间</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sidRPr="0081049B">
              <w:rPr>
                <w:rFonts w:asciiTheme="minorEastAsia" w:hAnsiTheme="minorEastAsia" w:hint="eastAsia"/>
                <w:szCs w:val="21"/>
              </w:rPr>
              <w:t>1</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着眼领军人才培养、立足大成智慧教育——钱学森班系统工程课程</w:t>
            </w:r>
            <w:r>
              <w:rPr>
                <w:rFonts w:hint="eastAsia"/>
                <w:color w:val="000000"/>
              </w:rPr>
              <w:t>SPOC</w:t>
            </w:r>
            <w:r>
              <w:rPr>
                <w:rFonts w:hint="eastAsia"/>
                <w:color w:val="000000"/>
              </w:rPr>
              <w:t>混合式教学方式探索</w:t>
            </w:r>
          </w:p>
        </w:tc>
        <w:tc>
          <w:tcPr>
            <w:tcW w:w="1559" w:type="dxa"/>
            <w:vAlign w:val="center"/>
          </w:tcPr>
          <w:p w:rsidR="00886E30" w:rsidRDefault="00886E30">
            <w:pPr>
              <w:jc w:val="center"/>
              <w:rPr>
                <w:rFonts w:ascii="宋体" w:eastAsia="宋体" w:hAnsi="宋体" w:cs="宋体"/>
                <w:color w:val="000000"/>
                <w:sz w:val="24"/>
                <w:szCs w:val="24"/>
              </w:rPr>
            </w:pPr>
            <w:proofErr w:type="gramStart"/>
            <w:r>
              <w:rPr>
                <w:rFonts w:hint="eastAsia"/>
                <w:color w:val="000000"/>
              </w:rPr>
              <w:t>吴锋</w:t>
            </w:r>
            <w:proofErr w:type="gramEnd"/>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 xml:space="preserve">1602Z </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管理</w:t>
            </w:r>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2:30-2:38</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sidRPr="0081049B">
              <w:rPr>
                <w:rFonts w:asciiTheme="minorEastAsia" w:hAnsiTheme="minorEastAsia" w:hint="eastAsia"/>
                <w:szCs w:val="21"/>
              </w:rPr>
              <w:t>2</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音乐课程人才培养模式改革和创新研究——以“拔尖创新人才班”为例</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方小笛</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1602Z</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人文</w:t>
            </w:r>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2:38-2:46</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sidRPr="0081049B">
              <w:rPr>
                <w:rFonts w:asciiTheme="minorEastAsia" w:hAnsiTheme="minorEastAsia" w:hint="eastAsia"/>
                <w:szCs w:val="21"/>
              </w:rPr>
              <w:t>3</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《视听与审美》——视觉艺术与听觉艺术在教学中的交叉融合</w:t>
            </w:r>
          </w:p>
        </w:tc>
        <w:tc>
          <w:tcPr>
            <w:tcW w:w="1559" w:type="dxa"/>
            <w:vAlign w:val="center"/>
          </w:tcPr>
          <w:p w:rsidR="00886E30" w:rsidRDefault="00886E30">
            <w:pPr>
              <w:jc w:val="center"/>
              <w:rPr>
                <w:rFonts w:ascii="宋体" w:eastAsia="宋体" w:hAnsi="宋体" w:cs="宋体"/>
                <w:color w:val="000000"/>
                <w:sz w:val="24"/>
                <w:szCs w:val="24"/>
              </w:rPr>
            </w:pPr>
            <w:proofErr w:type="gramStart"/>
            <w:r>
              <w:rPr>
                <w:rFonts w:hint="eastAsia"/>
                <w:color w:val="000000"/>
              </w:rPr>
              <w:t>曹耿献</w:t>
            </w:r>
            <w:proofErr w:type="gramEnd"/>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1602Y</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人文</w:t>
            </w:r>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2:46-2:54</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sidRPr="0081049B">
              <w:rPr>
                <w:rFonts w:asciiTheme="minorEastAsia" w:hAnsiTheme="minorEastAsia" w:hint="eastAsia"/>
                <w:szCs w:val="21"/>
              </w:rPr>
              <w:t>4</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关于在课堂上开展</w:t>
            </w:r>
            <w:r>
              <w:rPr>
                <w:rFonts w:hint="eastAsia"/>
                <w:color w:val="000000"/>
              </w:rPr>
              <w:t xml:space="preserve">big ideas course </w:t>
            </w:r>
            <w:r>
              <w:rPr>
                <w:rFonts w:hint="eastAsia"/>
                <w:color w:val="000000"/>
              </w:rPr>
              <w:t>的教学研究</w:t>
            </w:r>
            <w:r>
              <w:rPr>
                <w:rFonts w:hint="eastAsia"/>
                <w:color w:val="000000"/>
              </w:rPr>
              <w:t xml:space="preserve"> </w:t>
            </w:r>
          </w:p>
        </w:tc>
        <w:tc>
          <w:tcPr>
            <w:tcW w:w="1559" w:type="dxa"/>
            <w:vAlign w:val="center"/>
          </w:tcPr>
          <w:p w:rsidR="00886E30" w:rsidRDefault="00886E30">
            <w:pPr>
              <w:jc w:val="center"/>
              <w:rPr>
                <w:rFonts w:ascii="宋体" w:eastAsia="宋体" w:hAnsi="宋体" w:cs="宋体"/>
                <w:color w:val="000000"/>
                <w:sz w:val="24"/>
                <w:szCs w:val="24"/>
              </w:rPr>
            </w:pPr>
            <w:proofErr w:type="gramStart"/>
            <w:r>
              <w:rPr>
                <w:rFonts w:hint="eastAsia"/>
                <w:color w:val="000000"/>
              </w:rPr>
              <w:t>钞秋玲</w:t>
            </w:r>
            <w:proofErr w:type="gramEnd"/>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1602Y</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公管</w:t>
            </w:r>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2:54-3:02</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sidRPr="0081049B">
              <w:rPr>
                <w:rFonts w:asciiTheme="minorEastAsia" w:hAnsiTheme="minorEastAsia" w:hint="eastAsia"/>
                <w:szCs w:val="21"/>
              </w:rPr>
              <w:t>5</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物理试验班原子物理课程改革</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邵国运</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1602Z</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理学</w:t>
            </w:r>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3:02-3:10</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sidRPr="0081049B">
              <w:rPr>
                <w:rFonts w:asciiTheme="minorEastAsia" w:hAnsiTheme="minorEastAsia" w:hint="eastAsia"/>
                <w:szCs w:val="21"/>
              </w:rPr>
              <w:t>6</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电动力学讲义的编撰</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张垠</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1602Z</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理学</w:t>
            </w:r>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3:10-3:18</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sidRPr="0081049B">
              <w:rPr>
                <w:rFonts w:asciiTheme="minorEastAsia" w:hAnsiTheme="minorEastAsia" w:hint="eastAsia"/>
                <w:szCs w:val="21"/>
              </w:rPr>
              <w:t>7</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物理试验班高等数学课程的改革与实践</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高安喜</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1602Y</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数学</w:t>
            </w:r>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3:18-3:26</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sidRPr="0081049B">
              <w:rPr>
                <w:rFonts w:asciiTheme="minorEastAsia" w:hAnsiTheme="minorEastAsia" w:hint="eastAsia"/>
                <w:szCs w:val="21"/>
              </w:rPr>
              <w:t>8</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多元引导式少年班创新人才培养与管理模式研究与实践</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杨</w:t>
            </w:r>
            <w:r>
              <w:rPr>
                <w:rFonts w:hint="eastAsia"/>
                <w:color w:val="000000"/>
              </w:rPr>
              <w:t xml:space="preserve">  </w:t>
            </w:r>
            <w:r>
              <w:rPr>
                <w:rFonts w:hint="eastAsia"/>
                <w:color w:val="000000"/>
              </w:rPr>
              <w:t>旸</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1602Z</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电信</w:t>
            </w:r>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3:26-3:34</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sidRPr="0081049B">
              <w:rPr>
                <w:rFonts w:asciiTheme="minorEastAsia" w:hAnsiTheme="minorEastAsia" w:hint="eastAsia"/>
                <w:szCs w:val="21"/>
              </w:rPr>
              <w:t>9</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钱学森实验班《伦理与人生》人才培养机制与教学模式研究</w:t>
            </w:r>
            <w:r>
              <w:rPr>
                <w:rFonts w:hint="eastAsia"/>
                <w:color w:val="000000"/>
              </w:rPr>
              <w:t xml:space="preserve"> </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何志敏</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 xml:space="preserve">1602Z  </w:t>
            </w:r>
          </w:p>
        </w:tc>
        <w:tc>
          <w:tcPr>
            <w:tcW w:w="1842" w:type="dxa"/>
            <w:vAlign w:val="center"/>
          </w:tcPr>
          <w:p w:rsidR="00886E30" w:rsidRDefault="00886E30">
            <w:pPr>
              <w:jc w:val="center"/>
              <w:rPr>
                <w:rFonts w:ascii="宋体" w:eastAsia="宋体" w:hAnsi="宋体" w:cs="宋体"/>
                <w:color w:val="000000"/>
                <w:sz w:val="24"/>
                <w:szCs w:val="24"/>
              </w:rPr>
            </w:pPr>
            <w:proofErr w:type="gramStart"/>
            <w:r>
              <w:rPr>
                <w:rFonts w:hint="eastAsia"/>
                <w:color w:val="000000"/>
              </w:rPr>
              <w:t>马院</w:t>
            </w:r>
            <w:proofErr w:type="gramEnd"/>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3:34-3:42</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sidRPr="0081049B">
              <w:rPr>
                <w:rFonts w:asciiTheme="minorEastAsia" w:hAnsiTheme="minorEastAsia" w:hint="eastAsia"/>
                <w:szCs w:val="21"/>
              </w:rPr>
              <w:t>10</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十八大以来中国特色社会主义理论体系最新成果进课堂研究</w:t>
            </w:r>
            <w:r>
              <w:rPr>
                <w:rFonts w:hint="eastAsia"/>
                <w:color w:val="000000"/>
              </w:rPr>
              <w:t xml:space="preserve"> </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 xml:space="preserve"> </w:t>
            </w:r>
            <w:r>
              <w:rPr>
                <w:rFonts w:hint="eastAsia"/>
                <w:color w:val="000000"/>
              </w:rPr>
              <w:t>陈建兵</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 xml:space="preserve">1602Z  </w:t>
            </w:r>
          </w:p>
        </w:tc>
        <w:tc>
          <w:tcPr>
            <w:tcW w:w="1842" w:type="dxa"/>
            <w:vAlign w:val="center"/>
          </w:tcPr>
          <w:p w:rsidR="00886E30" w:rsidRDefault="00886E30">
            <w:pPr>
              <w:jc w:val="center"/>
              <w:rPr>
                <w:rFonts w:ascii="宋体" w:eastAsia="宋体" w:hAnsi="宋体" w:cs="宋体"/>
                <w:color w:val="000000"/>
                <w:sz w:val="24"/>
                <w:szCs w:val="24"/>
              </w:rPr>
            </w:pPr>
            <w:proofErr w:type="gramStart"/>
            <w:r>
              <w:rPr>
                <w:rFonts w:hint="eastAsia"/>
                <w:color w:val="000000"/>
              </w:rPr>
              <w:t>马院</w:t>
            </w:r>
            <w:proofErr w:type="gramEnd"/>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3:42-3:50</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sidRPr="0081049B">
              <w:rPr>
                <w:rFonts w:asciiTheme="minorEastAsia" w:hAnsiTheme="minorEastAsia" w:hint="eastAsia"/>
                <w:szCs w:val="21"/>
              </w:rPr>
              <w:t>11</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新形势下《马克思主义基本原理概论》课程中政治经济学部分教学体系构建和内容设计研究</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范玉仙</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1602z</w:t>
            </w:r>
          </w:p>
        </w:tc>
        <w:tc>
          <w:tcPr>
            <w:tcW w:w="1842" w:type="dxa"/>
            <w:vAlign w:val="center"/>
          </w:tcPr>
          <w:p w:rsidR="00886E30" w:rsidRDefault="00886E30">
            <w:pPr>
              <w:jc w:val="center"/>
              <w:rPr>
                <w:rFonts w:ascii="宋体" w:eastAsia="宋体" w:hAnsi="宋体" w:cs="宋体"/>
                <w:color w:val="000000"/>
                <w:sz w:val="24"/>
                <w:szCs w:val="24"/>
              </w:rPr>
            </w:pPr>
            <w:proofErr w:type="gramStart"/>
            <w:r>
              <w:rPr>
                <w:rFonts w:hint="eastAsia"/>
                <w:color w:val="000000"/>
              </w:rPr>
              <w:t>马院</w:t>
            </w:r>
            <w:proofErr w:type="gramEnd"/>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3:50-3:58</w:t>
            </w:r>
          </w:p>
        </w:tc>
      </w:tr>
      <w:tr w:rsidR="00886E30" w:rsidRPr="0081049B" w:rsidTr="007F7C63">
        <w:tc>
          <w:tcPr>
            <w:tcW w:w="14174" w:type="dxa"/>
            <w:gridSpan w:val="6"/>
            <w:vAlign w:val="center"/>
          </w:tcPr>
          <w:p w:rsidR="00886E30" w:rsidRPr="00886E30" w:rsidRDefault="00886E30" w:rsidP="00044EAF">
            <w:pPr>
              <w:widowControl/>
              <w:spacing w:line="360" w:lineRule="auto"/>
              <w:jc w:val="center"/>
              <w:rPr>
                <w:rFonts w:asciiTheme="minorEastAsia" w:hAnsiTheme="minorEastAsia" w:cs="宋体"/>
                <w:b/>
                <w:color w:val="000000"/>
                <w:kern w:val="0"/>
                <w:szCs w:val="21"/>
              </w:rPr>
            </w:pPr>
            <w:r w:rsidRPr="00886E30">
              <w:rPr>
                <w:rFonts w:asciiTheme="minorEastAsia" w:hAnsiTheme="minorEastAsia" w:cs="宋体" w:hint="eastAsia"/>
                <w:b/>
                <w:color w:val="000000"/>
                <w:kern w:val="0"/>
                <w:szCs w:val="21"/>
              </w:rPr>
              <w:t>休息</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sidRPr="0081049B">
              <w:rPr>
                <w:rFonts w:asciiTheme="minorEastAsia" w:hAnsiTheme="minorEastAsia" w:hint="eastAsia"/>
                <w:szCs w:val="21"/>
              </w:rPr>
              <w:t>12</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拔尖</w:t>
            </w:r>
            <w:proofErr w:type="gramStart"/>
            <w:r>
              <w:rPr>
                <w:rFonts w:hint="eastAsia"/>
                <w:color w:val="000000"/>
              </w:rPr>
              <w:t>班大学</w:t>
            </w:r>
            <w:proofErr w:type="gramEnd"/>
            <w:r>
              <w:rPr>
                <w:rFonts w:hint="eastAsia"/>
                <w:color w:val="000000"/>
              </w:rPr>
              <w:t>英语课堂教学形成性评估体系的构建与实践</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蒋跃</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1602Z</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外语</w:t>
            </w:r>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4:10-4:18</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Pr>
                <w:rFonts w:asciiTheme="minorEastAsia" w:hAnsiTheme="minorEastAsia" w:hint="eastAsia"/>
                <w:szCs w:val="21"/>
              </w:rPr>
              <w:t>13</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基于少年班英语自主学习</w:t>
            </w:r>
            <w:proofErr w:type="gramStart"/>
            <w:r>
              <w:rPr>
                <w:rFonts w:hint="eastAsia"/>
                <w:color w:val="000000"/>
              </w:rPr>
              <w:t>的微课教学</w:t>
            </w:r>
            <w:proofErr w:type="gramEnd"/>
            <w:r>
              <w:rPr>
                <w:rFonts w:hint="eastAsia"/>
                <w:color w:val="000000"/>
              </w:rPr>
              <w:t>资源库的开发及应用</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吴</w:t>
            </w:r>
            <w:r>
              <w:rPr>
                <w:rFonts w:hint="eastAsia"/>
                <w:color w:val="000000"/>
              </w:rPr>
              <w:t xml:space="preserve"> </w:t>
            </w:r>
            <w:r>
              <w:rPr>
                <w:rFonts w:hint="eastAsia"/>
                <w:color w:val="000000"/>
              </w:rPr>
              <w:t>萍</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1602Y</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外语</w:t>
            </w:r>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4:18-4:26</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Pr>
                <w:rFonts w:asciiTheme="minorEastAsia" w:hAnsiTheme="minorEastAsia" w:hint="eastAsia"/>
                <w:szCs w:val="21"/>
              </w:rPr>
              <w:t>14</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基于ＰＢＬ的大学英语学术写作教学模式研究</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解利群</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1602Y</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外语</w:t>
            </w:r>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4:26-4:34</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Pr>
                <w:rFonts w:asciiTheme="minorEastAsia" w:hAnsiTheme="minorEastAsia" w:hint="eastAsia"/>
                <w:szCs w:val="21"/>
              </w:rPr>
              <w:lastRenderedPageBreak/>
              <w:t>15</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拔尖创新型人才培养小学期英语教学模式的研究与实践</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庞加光</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1602Y</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外语</w:t>
            </w:r>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4:34-4:42</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Pr>
                <w:rFonts w:asciiTheme="minorEastAsia" w:hAnsiTheme="minorEastAsia" w:hint="eastAsia"/>
                <w:szCs w:val="21"/>
              </w:rPr>
              <w:t>16</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“大思维”课堂模式在医学拔尖人才培养的初步探索</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孙健</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1602Z</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医学</w:t>
            </w:r>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4:42-4:50</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Pr>
                <w:rFonts w:asciiTheme="minorEastAsia" w:hAnsiTheme="minorEastAsia" w:hint="eastAsia"/>
                <w:szCs w:val="21"/>
              </w:rPr>
              <w:t>17</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侯宗濂医学实验班基础阶段创新能力培养体系的研究与实践</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吕海霞</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1602Z</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医学</w:t>
            </w:r>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4:50-4:58</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Pr>
                <w:rFonts w:asciiTheme="minorEastAsia" w:hAnsiTheme="minorEastAsia" w:hint="eastAsia"/>
                <w:szCs w:val="21"/>
              </w:rPr>
              <w:t>18</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基于网络平台的</w:t>
            </w:r>
            <w:r>
              <w:rPr>
                <w:rFonts w:hint="eastAsia"/>
                <w:color w:val="000000"/>
              </w:rPr>
              <w:t>FAIR</w:t>
            </w:r>
            <w:r>
              <w:rPr>
                <w:rFonts w:hint="eastAsia"/>
                <w:color w:val="000000"/>
              </w:rPr>
              <w:t>教学模式在侯宗濂医学实验班外科学实践教学中的应用</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黄强</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1602Y</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医学</w:t>
            </w:r>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4:58-5:06</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Pr>
                <w:rFonts w:asciiTheme="minorEastAsia" w:hAnsiTheme="minorEastAsia" w:hint="eastAsia"/>
                <w:szCs w:val="21"/>
              </w:rPr>
              <w:t>19</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基于“老年综合评估”的八年制《老年病》课程应用研究</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任延平</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1602Y</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医学</w:t>
            </w:r>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5:06-5:14</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Pr>
                <w:rFonts w:asciiTheme="minorEastAsia" w:hAnsiTheme="minorEastAsia" w:hint="eastAsia"/>
                <w:szCs w:val="21"/>
              </w:rPr>
              <w:t>20</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以拔尖创新医学人才培养为导向的儿科“双基多能”实践教学体系建构</w:t>
            </w:r>
          </w:p>
        </w:tc>
        <w:tc>
          <w:tcPr>
            <w:tcW w:w="1559" w:type="dxa"/>
            <w:vAlign w:val="center"/>
          </w:tcPr>
          <w:p w:rsidR="00886E30" w:rsidRDefault="00886E30">
            <w:pPr>
              <w:jc w:val="center"/>
              <w:rPr>
                <w:rFonts w:ascii="宋体" w:eastAsia="宋体" w:hAnsi="宋体" w:cs="宋体"/>
                <w:color w:val="000000"/>
                <w:sz w:val="24"/>
                <w:szCs w:val="24"/>
              </w:rPr>
            </w:pPr>
            <w:r>
              <w:rPr>
                <w:rFonts w:hint="eastAsia"/>
                <w:color w:val="000000"/>
              </w:rPr>
              <w:t>周戬平</w:t>
            </w:r>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1602Y</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医学</w:t>
            </w:r>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5:14-5:22</w:t>
            </w:r>
          </w:p>
        </w:tc>
      </w:tr>
      <w:tr w:rsidR="00886E30" w:rsidRPr="0081049B" w:rsidTr="00DA2832">
        <w:tc>
          <w:tcPr>
            <w:tcW w:w="675" w:type="dxa"/>
            <w:vAlign w:val="center"/>
          </w:tcPr>
          <w:p w:rsidR="00886E30" w:rsidRPr="0081049B" w:rsidRDefault="00886E30" w:rsidP="00DA2832">
            <w:pPr>
              <w:spacing w:line="360" w:lineRule="auto"/>
              <w:jc w:val="center"/>
              <w:rPr>
                <w:rFonts w:asciiTheme="minorEastAsia" w:hAnsiTheme="minorEastAsia"/>
                <w:szCs w:val="21"/>
              </w:rPr>
            </w:pPr>
            <w:r>
              <w:rPr>
                <w:rFonts w:asciiTheme="minorEastAsia" w:hAnsiTheme="minorEastAsia" w:hint="eastAsia"/>
                <w:szCs w:val="21"/>
              </w:rPr>
              <w:t>21</w:t>
            </w:r>
          </w:p>
        </w:tc>
        <w:tc>
          <w:tcPr>
            <w:tcW w:w="6946" w:type="dxa"/>
            <w:vAlign w:val="center"/>
          </w:tcPr>
          <w:p w:rsidR="00886E30" w:rsidRDefault="00886E30">
            <w:pPr>
              <w:jc w:val="center"/>
              <w:rPr>
                <w:rFonts w:ascii="宋体" w:eastAsia="宋体" w:hAnsi="宋体" w:cs="宋体"/>
                <w:color w:val="000000"/>
                <w:sz w:val="24"/>
                <w:szCs w:val="24"/>
              </w:rPr>
            </w:pPr>
            <w:r>
              <w:rPr>
                <w:rFonts w:hint="eastAsia"/>
                <w:color w:val="000000"/>
              </w:rPr>
              <w:t>我校少年班人才培养质量影响因素研究</w:t>
            </w:r>
          </w:p>
        </w:tc>
        <w:tc>
          <w:tcPr>
            <w:tcW w:w="1559" w:type="dxa"/>
            <w:vAlign w:val="center"/>
          </w:tcPr>
          <w:p w:rsidR="00886E30" w:rsidRDefault="00886E30">
            <w:pPr>
              <w:jc w:val="center"/>
              <w:rPr>
                <w:rFonts w:ascii="宋体" w:eastAsia="宋体" w:hAnsi="宋体" w:cs="宋体"/>
                <w:color w:val="000000"/>
                <w:sz w:val="24"/>
                <w:szCs w:val="24"/>
              </w:rPr>
            </w:pPr>
            <w:proofErr w:type="gramStart"/>
            <w:r>
              <w:rPr>
                <w:rFonts w:hint="eastAsia"/>
                <w:color w:val="000000"/>
              </w:rPr>
              <w:t>严辉英</w:t>
            </w:r>
            <w:proofErr w:type="gramEnd"/>
          </w:p>
        </w:tc>
        <w:tc>
          <w:tcPr>
            <w:tcW w:w="1560" w:type="dxa"/>
            <w:vAlign w:val="center"/>
          </w:tcPr>
          <w:p w:rsidR="00886E30" w:rsidRDefault="00886E30">
            <w:pPr>
              <w:jc w:val="center"/>
              <w:rPr>
                <w:rFonts w:ascii="宋体" w:eastAsia="宋体" w:hAnsi="宋体" w:cs="宋体"/>
                <w:color w:val="000000"/>
                <w:sz w:val="24"/>
                <w:szCs w:val="24"/>
              </w:rPr>
            </w:pPr>
            <w:r>
              <w:rPr>
                <w:rFonts w:hint="eastAsia"/>
                <w:color w:val="000000"/>
              </w:rPr>
              <w:t>1602Y</w:t>
            </w:r>
          </w:p>
        </w:tc>
        <w:tc>
          <w:tcPr>
            <w:tcW w:w="1842" w:type="dxa"/>
            <w:vAlign w:val="center"/>
          </w:tcPr>
          <w:p w:rsidR="00886E30" w:rsidRDefault="00886E30">
            <w:pPr>
              <w:jc w:val="center"/>
              <w:rPr>
                <w:rFonts w:ascii="宋体" w:eastAsia="宋体" w:hAnsi="宋体" w:cs="宋体"/>
                <w:color w:val="000000"/>
                <w:sz w:val="24"/>
                <w:szCs w:val="24"/>
              </w:rPr>
            </w:pPr>
            <w:r>
              <w:rPr>
                <w:rFonts w:hint="eastAsia"/>
                <w:color w:val="000000"/>
              </w:rPr>
              <w:t>化工</w:t>
            </w:r>
          </w:p>
        </w:tc>
        <w:tc>
          <w:tcPr>
            <w:tcW w:w="1592" w:type="dxa"/>
            <w:vAlign w:val="center"/>
          </w:tcPr>
          <w:p w:rsidR="00886E30" w:rsidRPr="0081049B" w:rsidRDefault="00886E30" w:rsidP="00044EAF">
            <w:pPr>
              <w:widowControl/>
              <w:spacing w:line="360" w:lineRule="auto"/>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5:22-5:30</w:t>
            </w:r>
          </w:p>
        </w:tc>
      </w:tr>
    </w:tbl>
    <w:p w:rsidR="00FF135A" w:rsidRPr="00FF135A" w:rsidRDefault="00FF135A" w:rsidP="00DA2832">
      <w:pPr>
        <w:rPr>
          <w:szCs w:val="21"/>
        </w:rPr>
      </w:pPr>
    </w:p>
    <w:sectPr w:rsidR="00FF135A" w:rsidRPr="00FF135A" w:rsidSect="00886E30">
      <w:pgSz w:w="16838" w:h="11906" w:orient="landscape"/>
      <w:pgMar w:top="1474" w:right="1440" w:bottom="147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C76" w:rsidRDefault="00452C76" w:rsidP="00C65557">
      <w:r>
        <w:separator/>
      </w:r>
    </w:p>
  </w:endnote>
  <w:endnote w:type="continuationSeparator" w:id="0">
    <w:p w:rsidR="00452C76" w:rsidRDefault="00452C76" w:rsidP="00C6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C76" w:rsidRDefault="00452C76" w:rsidP="00C65557">
      <w:r>
        <w:separator/>
      </w:r>
    </w:p>
  </w:footnote>
  <w:footnote w:type="continuationSeparator" w:id="0">
    <w:p w:rsidR="00452C76" w:rsidRDefault="00452C76" w:rsidP="00C65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5557"/>
    <w:rsid w:val="000001E1"/>
    <w:rsid w:val="0000030B"/>
    <w:rsid w:val="0000112E"/>
    <w:rsid w:val="000017BE"/>
    <w:rsid w:val="00002BC3"/>
    <w:rsid w:val="00002FF0"/>
    <w:rsid w:val="00003148"/>
    <w:rsid w:val="00003712"/>
    <w:rsid w:val="0000407D"/>
    <w:rsid w:val="00005D76"/>
    <w:rsid w:val="000068BB"/>
    <w:rsid w:val="00006A7B"/>
    <w:rsid w:val="000102EE"/>
    <w:rsid w:val="00010D72"/>
    <w:rsid w:val="00010EFE"/>
    <w:rsid w:val="0001133F"/>
    <w:rsid w:val="00012802"/>
    <w:rsid w:val="00012C6B"/>
    <w:rsid w:val="00013F65"/>
    <w:rsid w:val="00016D90"/>
    <w:rsid w:val="0001757B"/>
    <w:rsid w:val="00023FC4"/>
    <w:rsid w:val="00024994"/>
    <w:rsid w:val="000255DC"/>
    <w:rsid w:val="000259DE"/>
    <w:rsid w:val="00025EC8"/>
    <w:rsid w:val="00026713"/>
    <w:rsid w:val="00026C60"/>
    <w:rsid w:val="00026D50"/>
    <w:rsid w:val="000302BA"/>
    <w:rsid w:val="00030896"/>
    <w:rsid w:val="00030F2F"/>
    <w:rsid w:val="00031D61"/>
    <w:rsid w:val="000328E8"/>
    <w:rsid w:val="000334D3"/>
    <w:rsid w:val="000343C2"/>
    <w:rsid w:val="000345BD"/>
    <w:rsid w:val="0003504A"/>
    <w:rsid w:val="00035C70"/>
    <w:rsid w:val="0003604E"/>
    <w:rsid w:val="00036E1F"/>
    <w:rsid w:val="00037C53"/>
    <w:rsid w:val="00040365"/>
    <w:rsid w:val="000408F7"/>
    <w:rsid w:val="0004093D"/>
    <w:rsid w:val="00041319"/>
    <w:rsid w:val="00041E3D"/>
    <w:rsid w:val="00042654"/>
    <w:rsid w:val="000447F9"/>
    <w:rsid w:val="00046F56"/>
    <w:rsid w:val="0004718A"/>
    <w:rsid w:val="00047DDE"/>
    <w:rsid w:val="00050693"/>
    <w:rsid w:val="00050F56"/>
    <w:rsid w:val="00054D54"/>
    <w:rsid w:val="000556E6"/>
    <w:rsid w:val="00056005"/>
    <w:rsid w:val="00056E1F"/>
    <w:rsid w:val="00056ED4"/>
    <w:rsid w:val="00056F4D"/>
    <w:rsid w:val="000575D6"/>
    <w:rsid w:val="0006009E"/>
    <w:rsid w:val="0006035F"/>
    <w:rsid w:val="00060B71"/>
    <w:rsid w:val="000614C7"/>
    <w:rsid w:val="00062956"/>
    <w:rsid w:val="00065995"/>
    <w:rsid w:val="00066E1B"/>
    <w:rsid w:val="000673C0"/>
    <w:rsid w:val="00067783"/>
    <w:rsid w:val="00071023"/>
    <w:rsid w:val="000716A0"/>
    <w:rsid w:val="00071C6B"/>
    <w:rsid w:val="00072602"/>
    <w:rsid w:val="0007277F"/>
    <w:rsid w:val="00072826"/>
    <w:rsid w:val="00072D0A"/>
    <w:rsid w:val="000731CD"/>
    <w:rsid w:val="000751E5"/>
    <w:rsid w:val="0007547F"/>
    <w:rsid w:val="000764A7"/>
    <w:rsid w:val="00077503"/>
    <w:rsid w:val="00077964"/>
    <w:rsid w:val="00077AEF"/>
    <w:rsid w:val="00080425"/>
    <w:rsid w:val="0008202A"/>
    <w:rsid w:val="00082456"/>
    <w:rsid w:val="000826D9"/>
    <w:rsid w:val="00082A93"/>
    <w:rsid w:val="0008341B"/>
    <w:rsid w:val="0008363F"/>
    <w:rsid w:val="0008599B"/>
    <w:rsid w:val="00085C73"/>
    <w:rsid w:val="00086921"/>
    <w:rsid w:val="0008715A"/>
    <w:rsid w:val="00087857"/>
    <w:rsid w:val="0009001E"/>
    <w:rsid w:val="00090188"/>
    <w:rsid w:val="000904C3"/>
    <w:rsid w:val="00090FF8"/>
    <w:rsid w:val="00091194"/>
    <w:rsid w:val="0009166B"/>
    <w:rsid w:val="0009280B"/>
    <w:rsid w:val="00093E1C"/>
    <w:rsid w:val="00095146"/>
    <w:rsid w:val="0009525C"/>
    <w:rsid w:val="0009565F"/>
    <w:rsid w:val="000971A7"/>
    <w:rsid w:val="000A12DC"/>
    <w:rsid w:val="000A15DE"/>
    <w:rsid w:val="000A2AB7"/>
    <w:rsid w:val="000A4789"/>
    <w:rsid w:val="000A5AAC"/>
    <w:rsid w:val="000A6856"/>
    <w:rsid w:val="000A6F71"/>
    <w:rsid w:val="000A74C8"/>
    <w:rsid w:val="000A7502"/>
    <w:rsid w:val="000B0E65"/>
    <w:rsid w:val="000B1AA8"/>
    <w:rsid w:val="000B2C36"/>
    <w:rsid w:val="000B358E"/>
    <w:rsid w:val="000B4D6F"/>
    <w:rsid w:val="000B5D50"/>
    <w:rsid w:val="000B6D6B"/>
    <w:rsid w:val="000B7550"/>
    <w:rsid w:val="000B7D16"/>
    <w:rsid w:val="000C13B6"/>
    <w:rsid w:val="000C21E7"/>
    <w:rsid w:val="000C239A"/>
    <w:rsid w:val="000C33A5"/>
    <w:rsid w:val="000C3422"/>
    <w:rsid w:val="000C3D5A"/>
    <w:rsid w:val="000C4FA3"/>
    <w:rsid w:val="000C558C"/>
    <w:rsid w:val="000C57F0"/>
    <w:rsid w:val="000C63F8"/>
    <w:rsid w:val="000C64DC"/>
    <w:rsid w:val="000D0820"/>
    <w:rsid w:val="000D0C25"/>
    <w:rsid w:val="000D1B7C"/>
    <w:rsid w:val="000D23A0"/>
    <w:rsid w:val="000D2563"/>
    <w:rsid w:val="000D4216"/>
    <w:rsid w:val="000D47ED"/>
    <w:rsid w:val="000D5125"/>
    <w:rsid w:val="000D54AA"/>
    <w:rsid w:val="000D5ADF"/>
    <w:rsid w:val="000D5D4D"/>
    <w:rsid w:val="000D623C"/>
    <w:rsid w:val="000D6B71"/>
    <w:rsid w:val="000D6D02"/>
    <w:rsid w:val="000D7A16"/>
    <w:rsid w:val="000D7A7B"/>
    <w:rsid w:val="000E0BB6"/>
    <w:rsid w:val="000E133C"/>
    <w:rsid w:val="000E226B"/>
    <w:rsid w:val="000E2500"/>
    <w:rsid w:val="000E435D"/>
    <w:rsid w:val="000E454B"/>
    <w:rsid w:val="000E4674"/>
    <w:rsid w:val="000E4F15"/>
    <w:rsid w:val="000E5646"/>
    <w:rsid w:val="000E58BB"/>
    <w:rsid w:val="000E685D"/>
    <w:rsid w:val="000E68DE"/>
    <w:rsid w:val="000E6ABD"/>
    <w:rsid w:val="000E7A36"/>
    <w:rsid w:val="000E7BCB"/>
    <w:rsid w:val="000E7E33"/>
    <w:rsid w:val="000F1010"/>
    <w:rsid w:val="000F1C96"/>
    <w:rsid w:val="000F1D92"/>
    <w:rsid w:val="000F1F82"/>
    <w:rsid w:val="000F2AC5"/>
    <w:rsid w:val="000F302E"/>
    <w:rsid w:val="000F44E3"/>
    <w:rsid w:val="000F59CD"/>
    <w:rsid w:val="000F6A82"/>
    <w:rsid w:val="000F6DB6"/>
    <w:rsid w:val="000F70C4"/>
    <w:rsid w:val="000F7D79"/>
    <w:rsid w:val="00100DA1"/>
    <w:rsid w:val="001015A0"/>
    <w:rsid w:val="001025C7"/>
    <w:rsid w:val="00103140"/>
    <w:rsid w:val="00103208"/>
    <w:rsid w:val="00103215"/>
    <w:rsid w:val="0010333C"/>
    <w:rsid w:val="00103798"/>
    <w:rsid w:val="00105A08"/>
    <w:rsid w:val="001070B7"/>
    <w:rsid w:val="00107BC1"/>
    <w:rsid w:val="00107DEA"/>
    <w:rsid w:val="00110BEA"/>
    <w:rsid w:val="00111C84"/>
    <w:rsid w:val="00111F6C"/>
    <w:rsid w:val="00112254"/>
    <w:rsid w:val="001122A5"/>
    <w:rsid w:val="0011320F"/>
    <w:rsid w:val="00114CC9"/>
    <w:rsid w:val="00115254"/>
    <w:rsid w:val="00116921"/>
    <w:rsid w:val="00117139"/>
    <w:rsid w:val="00120D06"/>
    <w:rsid w:val="001221F9"/>
    <w:rsid w:val="00123B1B"/>
    <w:rsid w:val="001252CA"/>
    <w:rsid w:val="00125415"/>
    <w:rsid w:val="001302E0"/>
    <w:rsid w:val="00131156"/>
    <w:rsid w:val="00132EED"/>
    <w:rsid w:val="00132F4C"/>
    <w:rsid w:val="00133289"/>
    <w:rsid w:val="00133C79"/>
    <w:rsid w:val="00134FFE"/>
    <w:rsid w:val="001350AE"/>
    <w:rsid w:val="001354AA"/>
    <w:rsid w:val="001379CF"/>
    <w:rsid w:val="00137D1A"/>
    <w:rsid w:val="00140B88"/>
    <w:rsid w:val="00141E38"/>
    <w:rsid w:val="001425EF"/>
    <w:rsid w:val="00142F95"/>
    <w:rsid w:val="00143E50"/>
    <w:rsid w:val="001441BC"/>
    <w:rsid w:val="00145404"/>
    <w:rsid w:val="00145645"/>
    <w:rsid w:val="0014713A"/>
    <w:rsid w:val="00147BF0"/>
    <w:rsid w:val="00147CF0"/>
    <w:rsid w:val="00150212"/>
    <w:rsid w:val="00153C5D"/>
    <w:rsid w:val="00154228"/>
    <w:rsid w:val="00154963"/>
    <w:rsid w:val="001551A0"/>
    <w:rsid w:val="00155AD4"/>
    <w:rsid w:val="00157346"/>
    <w:rsid w:val="00160793"/>
    <w:rsid w:val="001608AD"/>
    <w:rsid w:val="00161A00"/>
    <w:rsid w:val="00162C87"/>
    <w:rsid w:val="00162D11"/>
    <w:rsid w:val="0016429B"/>
    <w:rsid w:val="00164768"/>
    <w:rsid w:val="00167B4A"/>
    <w:rsid w:val="00167E45"/>
    <w:rsid w:val="00167EFC"/>
    <w:rsid w:val="001700CA"/>
    <w:rsid w:val="0017068D"/>
    <w:rsid w:val="00171DF6"/>
    <w:rsid w:val="0017280D"/>
    <w:rsid w:val="0017294C"/>
    <w:rsid w:val="00172B48"/>
    <w:rsid w:val="0017306F"/>
    <w:rsid w:val="001733B6"/>
    <w:rsid w:val="00174F02"/>
    <w:rsid w:val="00175066"/>
    <w:rsid w:val="0017683D"/>
    <w:rsid w:val="00177385"/>
    <w:rsid w:val="001778A5"/>
    <w:rsid w:val="00181B7F"/>
    <w:rsid w:val="00182369"/>
    <w:rsid w:val="00182B56"/>
    <w:rsid w:val="00183FBD"/>
    <w:rsid w:val="0018407D"/>
    <w:rsid w:val="0018414E"/>
    <w:rsid w:val="00184857"/>
    <w:rsid w:val="0018496B"/>
    <w:rsid w:val="00185093"/>
    <w:rsid w:val="00186ADF"/>
    <w:rsid w:val="0018759D"/>
    <w:rsid w:val="001876D4"/>
    <w:rsid w:val="001902C8"/>
    <w:rsid w:val="001908B4"/>
    <w:rsid w:val="0019233B"/>
    <w:rsid w:val="00192DAA"/>
    <w:rsid w:val="00193422"/>
    <w:rsid w:val="0019368F"/>
    <w:rsid w:val="0019374F"/>
    <w:rsid w:val="00193925"/>
    <w:rsid w:val="00194799"/>
    <w:rsid w:val="001948EC"/>
    <w:rsid w:val="00194DB1"/>
    <w:rsid w:val="00194E3F"/>
    <w:rsid w:val="001953EA"/>
    <w:rsid w:val="001956D4"/>
    <w:rsid w:val="001959B1"/>
    <w:rsid w:val="00195D7C"/>
    <w:rsid w:val="00195DE9"/>
    <w:rsid w:val="00197F46"/>
    <w:rsid w:val="001A011D"/>
    <w:rsid w:val="001A0338"/>
    <w:rsid w:val="001A1438"/>
    <w:rsid w:val="001A26FB"/>
    <w:rsid w:val="001A31AB"/>
    <w:rsid w:val="001A3479"/>
    <w:rsid w:val="001A39D1"/>
    <w:rsid w:val="001A4F64"/>
    <w:rsid w:val="001A55E4"/>
    <w:rsid w:val="001A722A"/>
    <w:rsid w:val="001A79CD"/>
    <w:rsid w:val="001B052C"/>
    <w:rsid w:val="001B1A23"/>
    <w:rsid w:val="001B2879"/>
    <w:rsid w:val="001B4F89"/>
    <w:rsid w:val="001B5037"/>
    <w:rsid w:val="001B547F"/>
    <w:rsid w:val="001B59E9"/>
    <w:rsid w:val="001B76F2"/>
    <w:rsid w:val="001C0699"/>
    <w:rsid w:val="001C126A"/>
    <w:rsid w:val="001C1373"/>
    <w:rsid w:val="001C2522"/>
    <w:rsid w:val="001C256C"/>
    <w:rsid w:val="001C30D6"/>
    <w:rsid w:val="001C3241"/>
    <w:rsid w:val="001C400E"/>
    <w:rsid w:val="001C4780"/>
    <w:rsid w:val="001C4F4B"/>
    <w:rsid w:val="001C5083"/>
    <w:rsid w:val="001C5F90"/>
    <w:rsid w:val="001C6E6A"/>
    <w:rsid w:val="001C7344"/>
    <w:rsid w:val="001C7F8F"/>
    <w:rsid w:val="001D099A"/>
    <w:rsid w:val="001D0B6B"/>
    <w:rsid w:val="001D1228"/>
    <w:rsid w:val="001D4A30"/>
    <w:rsid w:val="001D4F5B"/>
    <w:rsid w:val="001D50B1"/>
    <w:rsid w:val="001D6CC1"/>
    <w:rsid w:val="001D703E"/>
    <w:rsid w:val="001E01E6"/>
    <w:rsid w:val="001E1224"/>
    <w:rsid w:val="001E131F"/>
    <w:rsid w:val="001E27C0"/>
    <w:rsid w:val="001E3917"/>
    <w:rsid w:val="001E4607"/>
    <w:rsid w:val="001E55F4"/>
    <w:rsid w:val="001E57F1"/>
    <w:rsid w:val="001E6910"/>
    <w:rsid w:val="001F0112"/>
    <w:rsid w:val="001F10F1"/>
    <w:rsid w:val="001F15B1"/>
    <w:rsid w:val="001F1B9B"/>
    <w:rsid w:val="001F1CD9"/>
    <w:rsid w:val="001F2E03"/>
    <w:rsid w:val="001F3263"/>
    <w:rsid w:val="001F3E2D"/>
    <w:rsid w:val="001F4F28"/>
    <w:rsid w:val="001F6CB2"/>
    <w:rsid w:val="001F70D2"/>
    <w:rsid w:val="001F721F"/>
    <w:rsid w:val="001F73BA"/>
    <w:rsid w:val="002021C5"/>
    <w:rsid w:val="00202332"/>
    <w:rsid w:val="00202A92"/>
    <w:rsid w:val="00202EB3"/>
    <w:rsid w:val="00202F51"/>
    <w:rsid w:val="00204FAC"/>
    <w:rsid w:val="00205138"/>
    <w:rsid w:val="0020569B"/>
    <w:rsid w:val="00205973"/>
    <w:rsid w:val="002068D7"/>
    <w:rsid w:val="0020697A"/>
    <w:rsid w:val="002069C3"/>
    <w:rsid w:val="00207731"/>
    <w:rsid w:val="0020789C"/>
    <w:rsid w:val="00207D01"/>
    <w:rsid w:val="002109C4"/>
    <w:rsid w:val="0021172D"/>
    <w:rsid w:val="00211CD0"/>
    <w:rsid w:val="00212540"/>
    <w:rsid w:val="002126B8"/>
    <w:rsid w:val="002127D6"/>
    <w:rsid w:val="00212E10"/>
    <w:rsid w:val="00212E79"/>
    <w:rsid w:val="00213541"/>
    <w:rsid w:val="002152A7"/>
    <w:rsid w:val="00215F82"/>
    <w:rsid w:val="0021607C"/>
    <w:rsid w:val="00216235"/>
    <w:rsid w:val="002169B6"/>
    <w:rsid w:val="002172A0"/>
    <w:rsid w:val="00217C6D"/>
    <w:rsid w:val="00220336"/>
    <w:rsid w:val="002209E8"/>
    <w:rsid w:val="00221A42"/>
    <w:rsid w:val="00223DC8"/>
    <w:rsid w:val="0022524B"/>
    <w:rsid w:val="002252A8"/>
    <w:rsid w:val="002253E7"/>
    <w:rsid w:val="00225879"/>
    <w:rsid w:val="00225AE7"/>
    <w:rsid w:val="00225DBD"/>
    <w:rsid w:val="002266EA"/>
    <w:rsid w:val="00230178"/>
    <w:rsid w:val="002313BB"/>
    <w:rsid w:val="00231E6D"/>
    <w:rsid w:val="002328DC"/>
    <w:rsid w:val="00232AFB"/>
    <w:rsid w:val="00235231"/>
    <w:rsid w:val="0023532A"/>
    <w:rsid w:val="00235C7F"/>
    <w:rsid w:val="00235F95"/>
    <w:rsid w:val="002366FB"/>
    <w:rsid w:val="0023721A"/>
    <w:rsid w:val="00237847"/>
    <w:rsid w:val="00240E0F"/>
    <w:rsid w:val="002423BB"/>
    <w:rsid w:val="0024253F"/>
    <w:rsid w:val="00242A70"/>
    <w:rsid w:val="0024465E"/>
    <w:rsid w:val="00244F09"/>
    <w:rsid w:val="0024550F"/>
    <w:rsid w:val="00245F3F"/>
    <w:rsid w:val="0024791C"/>
    <w:rsid w:val="00247F3E"/>
    <w:rsid w:val="00250DE3"/>
    <w:rsid w:val="00251E21"/>
    <w:rsid w:val="002531F6"/>
    <w:rsid w:val="002539E7"/>
    <w:rsid w:val="002540D9"/>
    <w:rsid w:val="00254C4B"/>
    <w:rsid w:val="002554BD"/>
    <w:rsid w:val="00256DB2"/>
    <w:rsid w:val="00257B9D"/>
    <w:rsid w:val="00260504"/>
    <w:rsid w:val="002606E3"/>
    <w:rsid w:val="002616BB"/>
    <w:rsid w:val="00262C60"/>
    <w:rsid w:val="00263234"/>
    <w:rsid w:val="0026393C"/>
    <w:rsid w:val="00263ADF"/>
    <w:rsid w:val="00263B90"/>
    <w:rsid w:val="00263EB2"/>
    <w:rsid w:val="002643FF"/>
    <w:rsid w:val="002646B3"/>
    <w:rsid w:val="00264F7F"/>
    <w:rsid w:val="00265E73"/>
    <w:rsid w:val="00266107"/>
    <w:rsid w:val="00267F12"/>
    <w:rsid w:val="00270C36"/>
    <w:rsid w:val="00271BD4"/>
    <w:rsid w:val="00272F34"/>
    <w:rsid w:val="002731EB"/>
    <w:rsid w:val="0027421F"/>
    <w:rsid w:val="002747F2"/>
    <w:rsid w:val="00274AF5"/>
    <w:rsid w:val="00274FFF"/>
    <w:rsid w:val="002751DF"/>
    <w:rsid w:val="00275834"/>
    <w:rsid w:val="00275AA9"/>
    <w:rsid w:val="00276BCB"/>
    <w:rsid w:val="00277778"/>
    <w:rsid w:val="002803DA"/>
    <w:rsid w:val="0028069E"/>
    <w:rsid w:val="00280724"/>
    <w:rsid w:val="002808FB"/>
    <w:rsid w:val="00281734"/>
    <w:rsid w:val="00281A27"/>
    <w:rsid w:val="002822EC"/>
    <w:rsid w:val="00282CC0"/>
    <w:rsid w:val="00282EAB"/>
    <w:rsid w:val="00283FA5"/>
    <w:rsid w:val="002849FC"/>
    <w:rsid w:val="00286204"/>
    <w:rsid w:val="00286A5A"/>
    <w:rsid w:val="00287768"/>
    <w:rsid w:val="002879E4"/>
    <w:rsid w:val="00290C50"/>
    <w:rsid w:val="00290EE7"/>
    <w:rsid w:val="002917F2"/>
    <w:rsid w:val="00292CEC"/>
    <w:rsid w:val="00293659"/>
    <w:rsid w:val="00293FF2"/>
    <w:rsid w:val="00295565"/>
    <w:rsid w:val="00295876"/>
    <w:rsid w:val="00296739"/>
    <w:rsid w:val="00297974"/>
    <w:rsid w:val="00297D2F"/>
    <w:rsid w:val="002A022E"/>
    <w:rsid w:val="002A0932"/>
    <w:rsid w:val="002A0DDF"/>
    <w:rsid w:val="002A0E87"/>
    <w:rsid w:val="002A2CBD"/>
    <w:rsid w:val="002A2F6F"/>
    <w:rsid w:val="002A4B8A"/>
    <w:rsid w:val="002A5D64"/>
    <w:rsid w:val="002A6E1C"/>
    <w:rsid w:val="002A7B23"/>
    <w:rsid w:val="002B084F"/>
    <w:rsid w:val="002B1093"/>
    <w:rsid w:val="002B1267"/>
    <w:rsid w:val="002B1740"/>
    <w:rsid w:val="002B1A55"/>
    <w:rsid w:val="002B1AF6"/>
    <w:rsid w:val="002B41C4"/>
    <w:rsid w:val="002B420A"/>
    <w:rsid w:val="002B4B2F"/>
    <w:rsid w:val="002B607D"/>
    <w:rsid w:val="002C04FC"/>
    <w:rsid w:val="002C12A9"/>
    <w:rsid w:val="002C1C8C"/>
    <w:rsid w:val="002C1FD4"/>
    <w:rsid w:val="002C27F4"/>
    <w:rsid w:val="002C4983"/>
    <w:rsid w:val="002C4D30"/>
    <w:rsid w:val="002C5023"/>
    <w:rsid w:val="002C521C"/>
    <w:rsid w:val="002C52E5"/>
    <w:rsid w:val="002C6233"/>
    <w:rsid w:val="002C71E8"/>
    <w:rsid w:val="002C75FA"/>
    <w:rsid w:val="002C7EBE"/>
    <w:rsid w:val="002D1ADD"/>
    <w:rsid w:val="002D1BA4"/>
    <w:rsid w:val="002D2300"/>
    <w:rsid w:val="002D2507"/>
    <w:rsid w:val="002D2515"/>
    <w:rsid w:val="002D2870"/>
    <w:rsid w:val="002D2C7A"/>
    <w:rsid w:val="002D36BD"/>
    <w:rsid w:val="002D4690"/>
    <w:rsid w:val="002D4746"/>
    <w:rsid w:val="002D4D43"/>
    <w:rsid w:val="002D69A8"/>
    <w:rsid w:val="002D7647"/>
    <w:rsid w:val="002E11F6"/>
    <w:rsid w:val="002E14B9"/>
    <w:rsid w:val="002E1862"/>
    <w:rsid w:val="002E1A18"/>
    <w:rsid w:val="002E1B8B"/>
    <w:rsid w:val="002E1CD7"/>
    <w:rsid w:val="002E2981"/>
    <w:rsid w:val="002E4945"/>
    <w:rsid w:val="002E4C45"/>
    <w:rsid w:val="002E5603"/>
    <w:rsid w:val="002E5EDF"/>
    <w:rsid w:val="002E5F1A"/>
    <w:rsid w:val="002E65B5"/>
    <w:rsid w:val="002E7041"/>
    <w:rsid w:val="002E7370"/>
    <w:rsid w:val="002E772E"/>
    <w:rsid w:val="002E785D"/>
    <w:rsid w:val="002F0133"/>
    <w:rsid w:val="002F1707"/>
    <w:rsid w:val="002F24C2"/>
    <w:rsid w:val="002F3281"/>
    <w:rsid w:val="002F33ED"/>
    <w:rsid w:val="002F3BF1"/>
    <w:rsid w:val="002F3C83"/>
    <w:rsid w:val="002F440A"/>
    <w:rsid w:val="002F687A"/>
    <w:rsid w:val="002F6E94"/>
    <w:rsid w:val="002F7C29"/>
    <w:rsid w:val="00300BC8"/>
    <w:rsid w:val="0030117F"/>
    <w:rsid w:val="00301A5B"/>
    <w:rsid w:val="00302D77"/>
    <w:rsid w:val="003031AA"/>
    <w:rsid w:val="00303A52"/>
    <w:rsid w:val="00303C9C"/>
    <w:rsid w:val="003040FD"/>
    <w:rsid w:val="0030459D"/>
    <w:rsid w:val="00304D65"/>
    <w:rsid w:val="0030534A"/>
    <w:rsid w:val="0030545E"/>
    <w:rsid w:val="00305A8C"/>
    <w:rsid w:val="003061AF"/>
    <w:rsid w:val="00306495"/>
    <w:rsid w:val="003078D3"/>
    <w:rsid w:val="00307E55"/>
    <w:rsid w:val="00311986"/>
    <w:rsid w:val="00311B03"/>
    <w:rsid w:val="00312F4D"/>
    <w:rsid w:val="00314DE4"/>
    <w:rsid w:val="00316251"/>
    <w:rsid w:val="003173B4"/>
    <w:rsid w:val="003173E0"/>
    <w:rsid w:val="003173F2"/>
    <w:rsid w:val="00320534"/>
    <w:rsid w:val="0032069A"/>
    <w:rsid w:val="00321AB6"/>
    <w:rsid w:val="00321D04"/>
    <w:rsid w:val="003225C9"/>
    <w:rsid w:val="00322734"/>
    <w:rsid w:val="0032292D"/>
    <w:rsid w:val="00323E2E"/>
    <w:rsid w:val="00324095"/>
    <w:rsid w:val="003246A4"/>
    <w:rsid w:val="00324D47"/>
    <w:rsid w:val="003252C5"/>
    <w:rsid w:val="003277CD"/>
    <w:rsid w:val="00327B66"/>
    <w:rsid w:val="00331B41"/>
    <w:rsid w:val="0033279D"/>
    <w:rsid w:val="00333576"/>
    <w:rsid w:val="003338C3"/>
    <w:rsid w:val="00334F98"/>
    <w:rsid w:val="0033508A"/>
    <w:rsid w:val="00335976"/>
    <w:rsid w:val="00335D2E"/>
    <w:rsid w:val="00336BAE"/>
    <w:rsid w:val="00337F27"/>
    <w:rsid w:val="003415C3"/>
    <w:rsid w:val="00341682"/>
    <w:rsid w:val="00342F95"/>
    <w:rsid w:val="00344104"/>
    <w:rsid w:val="00345092"/>
    <w:rsid w:val="003457C5"/>
    <w:rsid w:val="0034752A"/>
    <w:rsid w:val="003521A3"/>
    <w:rsid w:val="003526BB"/>
    <w:rsid w:val="00353945"/>
    <w:rsid w:val="003546FC"/>
    <w:rsid w:val="00354B97"/>
    <w:rsid w:val="00355E48"/>
    <w:rsid w:val="003562CA"/>
    <w:rsid w:val="0035649E"/>
    <w:rsid w:val="00356778"/>
    <w:rsid w:val="003567DD"/>
    <w:rsid w:val="0035701D"/>
    <w:rsid w:val="00360BE0"/>
    <w:rsid w:val="003616EC"/>
    <w:rsid w:val="00361986"/>
    <w:rsid w:val="0036241F"/>
    <w:rsid w:val="003629B9"/>
    <w:rsid w:val="003641B3"/>
    <w:rsid w:val="003662B6"/>
    <w:rsid w:val="00366A04"/>
    <w:rsid w:val="0036745C"/>
    <w:rsid w:val="00367E0E"/>
    <w:rsid w:val="00370094"/>
    <w:rsid w:val="003700FD"/>
    <w:rsid w:val="00370547"/>
    <w:rsid w:val="00370F16"/>
    <w:rsid w:val="00371C0F"/>
    <w:rsid w:val="00373550"/>
    <w:rsid w:val="00373B6B"/>
    <w:rsid w:val="00373BD6"/>
    <w:rsid w:val="003754F9"/>
    <w:rsid w:val="00377183"/>
    <w:rsid w:val="00380B13"/>
    <w:rsid w:val="00381B8C"/>
    <w:rsid w:val="00382BD6"/>
    <w:rsid w:val="003836DF"/>
    <w:rsid w:val="003859DB"/>
    <w:rsid w:val="00385F29"/>
    <w:rsid w:val="00386041"/>
    <w:rsid w:val="003868CE"/>
    <w:rsid w:val="0038719E"/>
    <w:rsid w:val="00392717"/>
    <w:rsid w:val="00392741"/>
    <w:rsid w:val="00393E36"/>
    <w:rsid w:val="00396C0D"/>
    <w:rsid w:val="003970B8"/>
    <w:rsid w:val="003A00EC"/>
    <w:rsid w:val="003A0D9B"/>
    <w:rsid w:val="003A1864"/>
    <w:rsid w:val="003A1C92"/>
    <w:rsid w:val="003A538F"/>
    <w:rsid w:val="003A646B"/>
    <w:rsid w:val="003A6A58"/>
    <w:rsid w:val="003B03EE"/>
    <w:rsid w:val="003B0C90"/>
    <w:rsid w:val="003B1626"/>
    <w:rsid w:val="003B3E4F"/>
    <w:rsid w:val="003B680F"/>
    <w:rsid w:val="003B68AE"/>
    <w:rsid w:val="003B6F8E"/>
    <w:rsid w:val="003B6FC6"/>
    <w:rsid w:val="003C000B"/>
    <w:rsid w:val="003C058C"/>
    <w:rsid w:val="003C3264"/>
    <w:rsid w:val="003C35F4"/>
    <w:rsid w:val="003C3E72"/>
    <w:rsid w:val="003C4A50"/>
    <w:rsid w:val="003C6059"/>
    <w:rsid w:val="003D002F"/>
    <w:rsid w:val="003D0BDF"/>
    <w:rsid w:val="003D0DD3"/>
    <w:rsid w:val="003D2908"/>
    <w:rsid w:val="003D52B4"/>
    <w:rsid w:val="003D589D"/>
    <w:rsid w:val="003D5D42"/>
    <w:rsid w:val="003D6518"/>
    <w:rsid w:val="003D6D2B"/>
    <w:rsid w:val="003D7A7B"/>
    <w:rsid w:val="003D7E91"/>
    <w:rsid w:val="003E1846"/>
    <w:rsid w:val="003E338E"/>
    <w:rsid w:val="003E33AF"/>
    <w:rsid w:val="003E40D5"/>
    <w:rsid w:val="003E7214"/>
    <w:rsid w:val="003E78AF"/>
    <w:rsid w:val="003F0177"/>
    <w:rsid w:val="003F0312"/>
    <w:rsid w:val="003F0DE4"/>
    <w:rsid w:val="003F102A"/>
    <w:rsid w:val="003F2124"/>
    <w:rsid w:val="003F29A1"/>
    <w:rsid w:val="003F2E93"/>
    <w:rsid w:val="003F3115"/>
    <w:rsid w:val="003F35A8"/>
    <w:rsid w:val="003F3A50"/>
    <w:rsid w:val="003F469B"/>
    <w:rsid w:val="003F4B0B"/>
    <w:rsid w:val="003F4E81"/>
    <w:rsid w:val="003F5111"/>
    <w:rsid w:val="003F5528"/>
    <w:rsid w:val="003F616C"/>
    <w:rsid w:val="00400EAE"/>
    <w:rsid w:val="00400FA1"/>
    <w:rsid w:val="004010E6"/>
    <w:rsid w:val="00401582"/>
    <w:rsid w:val="00401E5F"/>
    <w:rsid w:val="0040371A"/>
    <w:rsid w:val="00403A97"/>
    <w:rsid w:val="004051AB"/>
    <w:rsid w:val="004059CE"/>
    <w:rsid w:val="00405E42"/>
    <w:rsid w:val="004068FD"/>
    <w:rsid w:val="004103D7"/>
    <w:rsid w:val="0041190E"/>
    <w:rsid w:val="004122A6"/>
    <w:rsid w:val="004125E3"/>
    <w:rsid w:val="004127EB"/>
    <w:rsid w:val="0041357D"/>
    <w:rsid w:val="00413742"/>
    <w:rsid w:val="00414C5A"/>
    <w:rsid w:val="00415EDB"/>
    <w:rsid w:val="004169B0"/>
    <w:rsid w:val="0041722B"/>
    <w:rsid w:val="00417B89"/>
    <w:rsid w:val="00420EE8"/>
    <w:rsid w:val="00424106"/>
    <w:rsid w:val="00424846"/>
    <w:rsid w:val="00424DD9"/>
    <w:rsid w:val="004250D1"/>
    <w:rsid w:val="00427429"/>
    <w:rsid w:val="00430033"/>
    <w:rsid w:val="00430320"/>
    <w:rsid w:val="004304EB"/>
    <w:rsid w:val="00430572"/>
    <w:rsid w:val="00431051"/>
    <w:rsid w:val="00431A2C"/>
    <w:rsid w:val="00433C98"/>
    <w:rsid w:val="00433D4B"/>
    <w:rsid w:val="00434BDC"/>
    <w:rsid w:val="00436F68"/>
    <w:rsid w:val="00437A9E"/>
    <w:rsid w:val="004407F2"/>
    <w:rsid w:val="0044094E"/>
    <w:rsid w:val="004427AE"/>
    <w:rsid w:val="004428DC"/>
    <w:rsid w:val="004429DF"/>
    <w:rsid w:val="00444FAF"/>
    <w:rsid w:val="0044525E"/>
    <w:rsid w:val="0044532A"/>
    <w:rsid w:val="00446ACC"/>
    <w:rsid w:val="00447D42"/>
    <w:rsid w:val="0045023D"/>
    <w:rsid w:val="004502ED"/>
    <w:rsid w:val="00450574"/>
    <w:rsid w:val="00450AA3"/>
    <w:rsid w:val="00450FF1"/>
    <w:rsid w:val="004519D6"/>
    <w:rsid w:val="00451FD0"/>
    <w:rsid w:val="0045222C"/>
    <w:rsid w:val="00452472"/>
    <w:rsid w:val="00452C76"/>
    <w:rsid w:val="00452D85"/>
    <w:rsid w:val="004544DA"/>
    <w:rsid w:val="00454BF4"/>
    <w:rsid w:val="00455DE2"/>
    <w:rsid w:val="00457ABA"/>
    <w:rsid w:val="00457E4B"/>
    <w:rsid w:val="0046063E"/>
    <w:rsid w:val="0046107B"/>
    <w:rsid w:val="0046142F"/>
    <w:rsid w:val="00461C2B"/>
    <w:rsid w:val="00461CBF"/>
    <w:rsid w:val="00461F5E"/>
    <w:rsid w:val="00462D7B"/>
    <w:rsid w:val="00464295"/>
    <w:rsid w:val="00465899"/>
    <w:rsid w:val="004659AC"/>
    <w:rsid w:val="00465E47"/>
    <w:rsid w:val="004669E5"/>
    <w:rsid w:val="004676FD"/>
    <w:rsid w:val="004705D1"/>
    <w:rsid w:val="0047196C"/>
    <w:rsid w:val="00471CBC"/>
    <w:rsid w:val="00472AF3"/>
    <w:rsid w:val="004735E3"/>
    <w:rsid w:val="00474098"/>
    <w:rsid w:val="00475B15"/>
    <w:rsid w:val="00475FE5"/>
    <w:rsid w:val="00477634"/>
    <w:rsid w:val="00477FF9"/>
    <w:rsid w:val="00481A98"/>
    <w:rsid w:val="00484704"/>
    <w:rsid w:val="00484C17"/>
    <w:rsid w:val="00485B39"/>
    <w:rsid w:val="0048630B"/>
    <w:rsid w:val="00486EA0"/>
    <w:rsid w:val="0048731F"/>
    <w:rsid w:val="004909CC"/>
    <w:rsid w:val="00491ECD"/>
    <w:rsid w:val="0049222E"/>
    <w:rsid w:val="004939FA"/>
    <w:rsid w:val="00496ED4"/>
    <w:rsid w:val="00497D68"/>
    <w:rsid w:val="004A05FD"/>
    <w:rsid w:val="004A19A5"/>
    <w:rsid w:val="004A22FF"/>
    <w:rsid w:val="004A387D"/>
    <w:rsid w:val="004A4148"/>
    <w:rsid w:val="004A794E"/>
    <w:rsid w:val="004B0161"/>
    <w:rsid w:val="004B0EE5"/>
    <w:rsid w:val="004B11E6"/>
    <w:rsid w:val="004B3784"/>
    <w:rsid w:val="004B4AE4"/>
    <w:rsid w:val="004B5C41"/>
    <w:rsid w:val="004B64E8"/>
    <w:rsid w:val="004B6D4E"/>
    <w:rsid w:val="004B7962"/>
    <w:rsid w:val="004B7A1E"/>
    <w:rsid w:val="004C03D1"/>
    <w:rsid w:val="004C0A06"/>
    <w:rsid w:val="004C1FFD"/>
    <w:rsid w:val="004C2074"/>
    <w:rsid w:val="004C2534"/>
    <w:rsid w:val="004C2BA6"/>
    <w:rsid w:val="004C32F0"/>
    <w:rsid w:val="004C3B46"/>
    <w:rsid w:val="004C4816"/>
    <w:rsid w:val="004C6E87"/>
    <w:rsid w:val="004C74EA"/>
    <w:rsid w:val="004D08C4"/>
    <w:rsid w:val="004D1542"/>
    <w:rsid w:val="004D21F6"/>
    <w:rsid w:val="004D2863"/>
    <w:rsid w:val="004D2AF6"/>
    <w:rsid w:val="004D3963"/>
    <w:rsid w:val="004D4145"/>
    <w:rsid w:val="004D5EB2"/>
    <w:rsid w:val="004D7647"/>
    <w:rsid w:val="004E0831"/>
    <w:rsid w:val="004E14F3"/>
    <w:rsid w:val="004E1EBA"/>
    <w:rsid w:val="004E2B8F"/>
    <w:rsid w:val="004E31D2"/>
    <w:rsid w:val="004E3E63"/>
    <w:rsid w:val="004E439B"/>
    <w:rsid w:val="004E45C2"/>
    <w:rsid w:val="004E53F0"/>
    <w:rsid w:val="004E59AF"/>
    <w:rsid w:val="004E6314"/>
    <w:rsid w:val="004E640D"/>
    <w:rsid w:val="004E666D"/>
    <w:rsid w:val="004E770D"/>
    <w:rsid w:val="004F0008"/>
    <w:rsid w:val="004F012F"/>
    <w:rsid w:val="004F01C6"/>
    <w:rsid w:val="004F0C1D"/>
    <w:rsid w:val="004F1F58"/>
    <w:rsid w:val="004F370B"/>
    <w:rsid w:val="004F4D19"/>
    <w:rsid w:val="004F5BFA"/>
    <w:rsid w:val="004F62C3"/>
    <w:rsid w:val="004F6715"/>
    <w:rsid w:val="004F7CBA"/>
    <w:rsid w:val="00501C67"/>
    <w:rsid w:val="00501F0F"/>
    <w:rsid w:val="00503429"/>
    <w:rsid w:val="00504862"/>
    <w:rsid w:val="00505B3C"/>
    <w:rsid w:val="005063D0"/>
    <w:rsid w:val="00506ED5"/>
    <w:rsid w:val="005074D6"/>
    <w:rsid w:val="00507C59"/>
    <w:rsid w:val="005102E6"/>
    <w:rsid w:val="00510842"/>
    <w:rsid w:val="0051119E"/>
    <w:rsid w:val="00511CA8"/>
    <w:rsid w:val="00512BB4"/>
    <w:rsid w:val="00512EFC"/>
    <w:rsid w:val="00512FF1"/>
    <w:rsid w:val="005136DB"/>
    <w:rsid w:val="00514691"/>
    <w:rsid w:val="00514D0D"/>
    <w:rsid w:val="005161A5"/>
    <w:rsid w:val="0052002C"/>
    <w:rsid w:val="0052024F"/>
    <w:rsid w:val="00520577"/>
    <w:rsid w:val="0052131A"/>
    <w:rsid w:val="00521692"/>
    <w:rsid w:val="005217ED"/>
    <w:rsid w:val="00521B4A"/>
    <w:rsid w:val="0052291F"/>
    <w:rsid w:val="00524409"/>
    <w:rsid w:val="00524E9B"/>
    <w:rsid w:val="005257D1"/>
    <w:rsid w:val="00526531"/>
    <w:rsid w:val="0052743B"/>
    <w:rsid w:val="00527B57"/>
    <w:rsid w:val="00527CD4"/>
    <w:rsid w:val="00531C3F"/>
    <w:rsid w:val="00532A74"/>
    <w:rsid w:val="00533234"/>
    <w:rsid w:val="00534063"/>
    <w:rsid w:val="0053415C"/>
    <w:rsid w:val="00535B35"/>
    <w:rsid w:val="005366FF"/>
    <w:rsid w:val="005370B0"/>
    <w:rsid w:val="00540510"/>
    <w:rsid w:val="005406C6"/>
    <w:rsid w:val="00542CCD"/>
    <w:rsid w:val="00544600"/>
    <w:rsid w:val="00544BD2"/>
    <w:rsid w:val="0054529C"/>
    <w:rsid w:val="00545597"/>
    <w:rsid w:val="00546503"/>
    <w:rsid w:val="005466DC"/>
    <w:rsid w:val="005512AF"/>
    <w:rsid w:val="00552533"/>
    <w:rsid w:val="00554D23"/>
    <w:rsid w:val="00555756"/>
    <w:rsid w:val="00556F63"/>
    <w:rsid w:val="00557370"/>
    <w:rsid w:val="00557CEB"/>
    <w:rsid w:val="0056209B"/>
    <w:rsid w:val="005625A4"/>
    <w:rsid w:val="00562C86"/>
    <w:rsid w:val="00563C41"/>
    <w:rsid w:val="00565277"/>
    <w:rsid w:val="005653F7"/>
    <w:rsid w:val="005664CF"/>
    <w:rsid w:val="005666DD"/>
    <w:rsid w:val="00566A34"/>
    <w:rsid w:val="00566F73"/>
    <w:rsid w:val="00567DD0"/>
    <w:rsid w:val="0057024B"/>
    <w:rsid w:val="00570458"/>
    <w:rsid w:val="0057148E"/>
    <w:rsid w:val="00573371"/>
    <w:rsid w:val="00576B84"/>
    <w:rsid w:val="00580115"/>
    <w:rsid w:val="005804B2"/>
    <w:rsid w:val="00582A0F"/>
    <w:rsid w:val="00582EDE"/>
    <w:rsid w:val="005836FF"/>
    <w:rsid w:val="00583DBF"/>
    <w:rsid w:val="005846FF"/>
    <w:rsid w:val="00586D3E"/>
    <w:rsid w:val="00587A74"/>
    <w:rsid w:val="00587D2B"/>
    <w:rsid w:val="00590597"/>
    <w:rsid w:val="00591368"/>
    <w:rsid w:val="0059279E"/>
    <w:rsid w:val="00592F44"/>
    <w:rsid w:val="00594653"/>
    <w:rsid w:val="005947CB"/>
    <w:rsid w:val="00594D82"/>
    <w:rsid w:val="0059595D"/>
    <w:rsid w:val="00596AC9"/>
    <w:rsid w:val="005A147D"/>
    <w:rsid w:val="005A2B86"/>
    <w:rsid w:val="005A2B8C"/>
    <w:rsid w:val="005A3853"/>
    <w:rsid w:val="005A43D9"/>
    <w:rsid w:val="005A46E3"/>
    <w:rsid w:val="005A4AD6"/>
    <w:rsid w:val="005A5613"/>
    <w:rsid w:val="005A6975"/>
    <w:rsid w:val="005B1598"/>
    <w:rsid w:val="005B20D9"/>
    <w:rsid w:val="005B2459"/>
    <w:rsid w:val="005B2C87"/>
    <w:rsid w:val="005B4A6D"/>
    <w:rsid w:val="005B5090"/>
    <w:rsid w:val="005B55DD"/>
    <w:rsid w:val="005B59F8"/>
    <w:rsid w:val="005B608A"/>
    <w:rsid w:val="005B6630"/>
    <w:rsid w:val="005C006B"/>
    <w:rsid w:val="005C3EA3"/>
    <w:rsid w:val="005C4A34"/>
    <w:rsid w:val="005C539F"/>
    <w:rsid w:val="005C7571"/>
    <w:rsid w:val="005D0149"/>
    <w:rsid w:val="005D24A8"/>
    <w:rsid w:val="005D285C"/>
    <w:rsid w:val="005D2BD6"/>
    <w:rsid w:val="005D3CE0"/>
    <w:rsid w:val="005D45DB"/>
    <w:rsid w:val="005D4D7B"/>
    <w:rsid w:val="005D4F87"/>
    <w:rsid w:val="005D51F8"/>
    <w:rsid w:val="005D5229"/>
    <w:rsid w:val="005D5576"/>
    <w:rsid w:val="005D6A78"/>
    <w:rsid w:val="005E08C1"/>
    <w:rsid w:val="005E1B12"/>
    <w:rsid w:val="005E2E60"/>
    <w:rsid w:val="005E3507"/>
    <w:rsid w:val="005E42D4"/>
    <w:rsid w:val="005E44C4"/>
    <w:rsid w:val="005E65D1"/>
    <w:rsid w:val="005E6C65"/>
    <w:rsid w:val="005F1656"/>
    <w:rsid w:val="005F2015"/>
    <w:rsid w:val="005F51E7"/>
    <w:rsid w:val="005F5FE2"/>
    <w:rsid w:val="005F772F"/>
    <w:rsid w:val="00601133"/>
    <w:rsid w:val="006014D3"/>
    <w:rsid w:val="00601607"/>
    <w:rsid w:val="00601D6A"/>
    <w:rsid w:val="00601F11"/>
    <w:rsid w:val="006020FA"/>
    <w:rsid w:val="00603CC0"/>
    <w:rsid w:val="00605D8B"/>
    <w:rsid w:val="0060728E"/>
    <w:rsid w:val="00607D1A"/>
    <w:rsid w:val="00610655"/>
    <w:rsid w:val="00610874"/>
    <w:rsid w:val="006114D9"/>
    <w:rsid w:val="006127EB"/>
    <w:rsid w:val="006136E6"/>
    <w:rsid w:val="00613E29"/>
    <w:rsid w:val="006149FB"/>
    <w:rsid w:val="00614A35"/>
    <w:rsid w:val="0061538F"/>
    <w:rsid w:val="00615DFD"/>
    <w:rsid w:val="00616F31"/>
    <w:rsid w:val="00620EC8"/>
    <w:rsid w:val="00620FBB"/>
    <w:rsid w:val="006230D7"/>
    <w:rsid w:val="00625287"/>
    <w:rsid w:val="00630138"/>
    <w:rsid w:val="00630266"/>
    <w:rsid w:val="0063185F"/>
    <w:rsid w:val="00632D84"/>
    <w:rsid w:val="006332CE"/>
    <w:rsid w:val="006351C5"/>
    <w:rsid w:val="00635E99"/>
    <w:rsid w:val="00636494"/>
    <w:rsid w:val="006376AD"/>
    <w:rsid w:val="0064046F"/>
    <w:rsid w:val="0064127E"/>
    <w:rsid w:val="0064308B"/>
    <w:rsid w:val="00643900"/>
    <w:rsid w:val="00644566"/>
    <w:rsid w:val="00644586"/>
    <w:rsid w:val="00644CC4"/>
    <w:rsid w:val="0064542F"/>
    <w:rsid w:val="00646400"/>
    <w:rsid w:val="00646AD0"/>
    <w:rsid w:val="0064766D"/>
    <w:rsid w:val="006478D0"/>
    <w:rsid w:val="00650AA2"/>
    <w:rsid w:val="00650DC2"/>
    <w:rsid w:val="006513E2"/>
    <w:rsid w:val="00652556"/>
    <w:rsid w:val="0065268C"/>
    <w:rsid w:val="006540C9"/>
    <w:rsid w:val="006568B0"/>
    <w:rsid w:val="00657DB1"/>
    <w:rsid w:val="00660017"/>
    <w:rsid w:val="006608DA"/>
    <w:rsid w:val="00660908"/>
    <w:rsid w:val="0066167E"/>
    <w:rsid w:val="0066191A"/>
    <w:rsid w:val="00662139"/>
    <w:rsid w:val="0066327A"/>
    <w:rsid w:val="00663285"/>
    <w:rsid w:val="00663AC8"/>
    <w:rsid w:val="00664CBB"/>
    <w:rsid w:val="00665703"/>
    <w:rsid w:val="00665B40"/>
    <w:rsid w:val="0066636D"/>
    <w:rsid w:val="00666635"/>
    <w:rsid w:val="006674C1"/>
    <w:rsid w:val="00667B3C"/>
    <w:rsid w:val="00667B73"/>
    <w:rsid w:val="00667E9B"/>
    <w:rsid w:val="006705FB"/>
    <w:rsid w:val="006741F1"/>
    <w:rsid w:val="00674441"/>
    <w:rsid w:val="00674EAC"/>
    <w:rsid w:val="006750A9"/>
    <w:rsid w:val="00676CE2"/>
    <w:rsid w:val="00676E2B"/>
    <w:rsid w:val="00682A4D"/>
    <w:rsid w:val="00682FC5"/>
    <w:rsid w:val="00683E96"/>
    <w:rsid w:val="00684710"/>
    <w:rsid w:val="00684CF8"/>
    <w:rsid w:val="00685081"/>
    <w:rsid w:val="00686C38"/>
    <w:rsid w:val="00686EF2"/>
    <w:rsid w:val="006902BD"/>
    <w:rsid w:val="00690AF5"/>
    <w:rsid w:val="00691464"/>
    <w:rsid w:val="006916AF"/>
    <w:rsid w:val="0069170E"/>
    <w:rsid w:val="0069336B"/>
    <w:rsid w:val="00693730"/>
    <w:rsid w:val="0069406D"/>
    <w:rsid w:val="00695FCE"/>
    <w:rsid w:val="00697716"/>
    <w:rsid w:val="006A0336"/>
    <w:rsid w:val="006A035E"/>
    <w:rsid w:val="006A0D4B"/>
    <w:rsid w:val="006A2031"/>
    <w:rsid w:val="006A2670"/>
    <w:rsid w:val="006A2A87"/>
    <w:rsid w:val="006A41A6"/>
    <w:rsid w:val="006A466B"/>
    <w:rsid w:val="006A7386"/>
    <w:rsid w:val="006A7840"/>
    <w:rsid w:val="006A7F53"/>
    <w:rsid w:val="006B0096"/>
    <w:rsid w:val="006B0286"/>
    <w:rsid w:val="006B05ED"/>
    <w:rsid w:val="006B0A93"/>
    <w:rsid w:val="006B1079"/>
    <w:rsid w:val="006B1E73"/>
    <w:rsid w:val="006B2768"/>
    <w:rsid w:val="006B3BF2"/>
    <w:rsid w:val="006B3D63"/>
    <w:rsid w:val="006B426A"/>
    <w:rsid w:val="006B529A"/>
    <w:rsid w:val="006B5E9C"/>
    <w:rsid w:val="006B6E15"/>
    <w:rsid w:val="006B6EF2"/>
    <w:rsid w:val="006B6FBB"/>
    <w:rsid w:val="006B7850"/>
    <w:rsid w:val="006B7DE0"/>
    <w:rsid w:val="006C0E94"/>
    <w:rsid w:val="006C132C"/>
    <w:rsid w:val="006C1B1D"/>
    <w:rsid w:val="006C218B"/>
    <w:rsid w:val="006C2862"/>
    <w:rsid w:val="006C340F"/>
    <w:rsid w:val="006C4E6F"/>
    <w:rsid w:val="006C5CC1"/>
    <w:rsid w:val="006C7225"/>
    <w:rsid w:val="006C7ECD"/>
    <w:rsid w:val="006D0A9C"/>
    <w:rsid w:val="006D0B08"/>
    <w:rsid w:val="006D1607"/>
    <w:rsid w:val="006D198D"/>
    <w:rsid w:val="006D2CE9"/>
    <w:rsid w:val="006D3327"/>
    <w:rsid w:val="006D35F1"/>
    <w:rsid w:val="006D3C4A"/>
    <w:rsid w:val="006D3E74"/>
    <w:rsid w:val="006D6BD8"/>
    <w:rsid w:val="006E0BFC"/>
    <w:rsid w:val="006E0FE9"/>
    <w:rsid w:val="006E25EE"/>
    <w:rsid w:val="006E2E1C"/>
    <w:rsid w:val="006E3201"/>
    <w:rsid w:val="006E34E8"/>
    <w:rsid w:val="006E38CC"/>
    <w:rsid w:val="006E4068"/>
    <w:rsid w:val="006E4A9D"/>
    <w:rsid w:val="006E4FC1"/>
    <w:rsid w:val="006E62BE"/>
    <w:rsid w:val="006E6BD4"/>
    <w:rsid w:val="006E7832"/>
    <w:rsid w:val="006F12DF"/>
    <w:rsid w:val="006F163E"/>
    <w:rsid w:val="006F187D"/>
    <w:rsid w:val="006F27EF"/>
    <w:rsid w:val="006F3C22"/>
    <w:rsid w:val="006F501A"/>
    <w:rsid w:val="006F602B"/>
    <w:rsid w:val="006F6432"/>
    <w:rsid w:val="006F6A20"/>
    <w:rsid w:val="006F6BF4"/>
    <w:rsid w:val="006F7914"/>
    <w:rsid w:val="0070115C"/>
    <w:rsid w:val="007016EA"/>
    <w:rsid w:val="0070265A"/>
    <w:rsid w:val="00702A9E"/>
    <w:rsid w:val="00702ACF"/>
    <w:rsid w:val="00702ED2"/>
    <w:rsid w:val="007030C3"/>
    <w:rsid w:val="00703140"/>
    <w:rsid w:val="007034F4"/>
    <w:rsid w:val="0070455A"/>
    <w:rsid w:val="007055C1"/>
    <w:rsid w:val="00706F1F"/>
    <w:rsid w:val="00707123"/>
    <w:rsid w:val="007073AE"/>
    <w:rsid w:val="00707E62"/>
    <w:rsid w:val="007102EA"/>
    <w:rsid w:val="007107AD"/>
    <w:rsid w:val="00712DF0"/>
    <w:rsid w:val="00712F4B"/>
    <w:rsid w:val="00712F78"/>
    <w:rsid w:val="00716395"/>
    <w:rsid w:val="0072003E"/>
    <w:rsid w:val="007202F1"/>
    <w:rsid w:val="007206DD"/>
    <w:rsid w:val="00720D7F"/>
    <w:rsid w:val="00720F86"/>
    <w:rsid w:val="0072286F"/>
    <w:rsid w:val="007230F7"/>
    <w:rsid w:val="007236EB"/>
    <w:rsid w:val="00723A9D"/>
    <w:rsid w:val="00724313"/>
    <w:rsid w:val="00724467"/>
    <w:rsid w:val="007250F9"/>
    <w:rsid w:val="007257ED"/>
    <w:rsid w:val="00725F67"/>
    <w:rsid w:val="00726FC1"/>
    <w:rsid w:val="00730446"/>
    <w:rsid w:val="0073065E"/>
    <w:rsid w:val="0073081F"/>
    <w:rsid w:val="007309A4"/>
    <w:rsid w:val="007312F7"/>
    <w:rsid w:val="0073249E"/>
    <w:rsid w:val="007326C1"/>
    <w:rsid w:val="00732CAF"/>
    <w:rsid w:val="00732E24"/>
    <w:rsid w:val="007335D1"/>
    <w:rsid w:val="00733607"/>
    <w:rsid w:val="00733827"/>
    <w:rsid w:val="00734F1C"/>
    <w:rsid w:val="0073546A"/>
    <w:rsid w:val="00735471"/>
    <w:rsid w:val="00735D3C"/>
    <w:rsid w:val="00737120"/>
    <w:rsid w:val="00737D96"/>
    <w:rsid w:val="00740CB6"/>
    <w:rsid w:val="00741D2F"/>
    <w:rsid w:val="0074229F"/>
    <w:rsid w:val="0074311C"/>
    <w:rsid w:val="00743BE9"/>
    <w:rsid w:val="00743C7A"/>
    <w:rsid w:val="0074404F"/>
    <w:rsid w:val="007443DD"/>
    <w:rsid w:val="00744721"/>
    <w:rsid w:val="00744CDB"/>
    <w:rsid w:val="0074501C"/>
    <w:rsid w:val="00745688"/>
    <w:rsid w:val="00746E70"/>
    <w:rsid w:val="00747454"/>
    <w:rsid w:val="00747BB7"/>
    <w:rsid w:val="00751F1A"/>
    <w:rsid w:val="007540C1"/>
    <w:rsid w:val="00755483"/>
    <w:rsid w:val="00755A5D"/>
    <w:rsid w:val="00755E4D"/>
    <w:rsid w:val="0075736A"/>
    <w:rsid w:val="00757DD7"/>
    <w:rsid w:val="00760874"/>
    <w:rsid w:val="00761F3A"/>
    <w:rsid w:val="0076220E"/>
    <w:rsid w:val="007622B0"/>
    <w:rsid w:val="00762932"/>
    <w:rsid w:val="0076361A"/>
    <w:rsid w:val="00764521"/>
    <w:rsid w:val="007648DB"/>
    <w:rsid w:val="00765105"/>
    <w:rsid w:val="00766BBC"/>
    <w:rsid w:val="00766BFB"/>
    <w:rsid w:val="00767165"/>
    <w:rsid w:val="007708C3"/>
    <w:rsid w:val="00770ACE"/>
    <w:rsid w:val="00771190"/>
    <w:rsid w:val="007718B3"/>
    <w:rsid w:val="00772209"/>
    <w:rsid w:val="00772935"/>
    <w:rsid w:val="00775E77"/>
    <w:rsid w:val="0077618F"/>
    <w:rsid w:val="00776843"/>
    <w:rsid w:val="00776A35"/>
    <w:rsid w:val="00777402"/>
    <w:rsid w:val="0077760B"/>
    <w:rsid w:val="00780260"/>
    <w:rsid w:val="00781327"/>
    <w:rsid w:val="00781C99"/>
    <w:rsid w:val="007824AF"/>
    <w:rsid w:val="00782840"/>
    <w:rsid w:val="007830E9"/>
    <w:rsid w:val="0078342C"/>
    <w:rsid w:val="00784AE7"/>
    <w:rsid w:val="00785F3D"/>
    <w:rsid w:val="007879D5"/>
    <w:rsid w:val="00787A98"/>
    <w:rsid w:val="007903EB"/>
    <w:rsid w:val="00790A74"/>
    <w:rsid w:val="00791116"/>
    <w:rsid w:val="00793426"/>
    <w:rsid w:val="00793971"/>
    <w:rsid w:val="00793BDD"/>
    <w:rsid w:val="0079430C"/>
    <w:rsid w:val="00794AA8"/>
    <w:rsid w:val="007974C6"/>
    <w:rsid w:val="007A0974"/>
    <w:rsid w:val="007A1858"/>
    <w:rsid w:val="007A207D"/>
    <w:rsid w:val="007A30A1"/>
    <w:rsid w:val="007A48C0"/>
    <w:rsid w:val="007A558F"/>
    <w:rsid w:val="007A5615"/>
    <w:rsid w:val="007A5F61"/>
    <w:rsid w:val="007A6473"/>
    <w:rsid w:val="007A6F58"/>
    <w:rsid w:val="007A6F62"/>
    <w:rsid w:val="007B04A4"/>
    <w:rsid w:val="007B117E"/>
    <w:rsid w:val="007B35E7"/>
    <w:rsid w:val="007B35FA"/>
    <w:rsid w:val="007B365E"/>
    <w:rsid w:val="007B463F"/>
    <w:rsid w:val="007B4833"/>
    <w:rsid w:val="007B48D3"/>
    <w:rsid w:val="007B5745"/>
    <w:rsid w:val="007B58BD"/>
    <w:rsid w:val="007B5E21"/>
    <w:rsid w:val="007B6AB3"/>
    <w:rsid w:val="007B6C03"/>
    <w:rsid w:val="007B7DE5"/>
    <w:rsid w:val="007C04DA"/>
    <w:rsid w:val="007C08C8"/>
    <w:rsid w:val="007C0D29"/>
    <w:rsid w:val="007C1776"/>
    <w:rsid w:val="007C25DC"/>
    <w:rsid w:val="007C2773"/>
    <w:rsid w:val="007C2C9C"/>
    <w:rsid w:val="007C2D2C"/>
    <w:rsid w:val="007C5229"/>
    <w:rsid w:val="007C5758"/>
    <w:rsid w:val="007C5CF3"/>
    <w:rsid w:val="007C5EB5"/>
    <w:rsid w:val="007C6802"/>
    <w:rsid w:val="007C6FA8"/>
    <w:rsid w:val="007D23F6"/>
    <w:rsid w:val="007D39DD"/>
    <w:rsid w:val="007D5566"/>
    <w:rsid w:val="007D5C66"/>
    <w:rsid w:val="007D5CEA"/>
    <w:rsid w:val="007D7002"/>
    <w:rsid w:val="007D7062"/>
    <w:rsid w:val="007D765A"/>
    <w:rsid w:val="007D7A6C"/>
    <w:rsid w:val="007E01F5"/>
    <w:rsid w:val="007E1872"/>
    <w:rsid w:val="007E1B49"/>
    <w:rsid w:val="007E29ED"/>
    <w:rsid w:val="007E3925"/>
    <w:rsid w:val="007E45F0"/>
    <w:rsid w:val="007E478E"/>
    <w:rsid w:val="007E5F04"/>
    <w:rsid w:val="007E69FB"/>
    <w:rsid w:val="007E7505"/>
    <w:rsid w:val="007E7580"/>
    <w:rsid w:val="007F02FC"/>
    <w:rsid w:val="007F14CD"/>
    <w:rsid w:val="007F223F"/>
    <w:rsid w:val="007F2869"/>
    <w:rsid w:val="007F33B3"/>
    <w:rsid w:val="007F4C4E"/>
    <w:rsid w:val="007F5611"/>
    <w:rsid w:val="007F6970"/>
    <w:rsid w:val="007F7ECA"/>
    <w:rsid w:val="00800C94"/>
    <w:rsid w:val="00800D5A"/>
    <w:rsid w:val="00800F37"/>
    <w:rsid w:val="00801365"/>
    <w:rsid w:val="008026D8"/>
    <w:rsid w:val="00802C98"/>
    <w:rsid w:val="00802CAF"/>
    <w:rsid w:val="0080362F"/>
    <w:rsid w:val="00805264"/>
    <w:rsid w:val="008056B5"/>
    <w:rsid w:val="00805B00"/>
    <w:rsid w:val="00805DF7"/>
    <w:rsid w:val="00805E69"/>
    <w:rsid w:val="00806278"/>
    <w:rsid w:val="00807118"/>
    <w:rsid w:val="00807218"/>
    <w:rsid w:val="0081049B"/>
    <w:rsid w:val="00810A02"/>
    <w:rsid w:val="00811A50"/>
    <w:rsid w:val="008126A4"/>
    <w:rsid w:val="00812843"/>
    <w:rsid w:val="00813449"/>
    <w:rsid w:val="00813F9D"/>
    <w:rsid w:val="008145EE"/>
    <w:rsid w:val="008146E9"/>
    <w:rsid w:val="00814C68"/>
    <w:rsid w:val="00815467"/>
    <w:rsid w:val="00815684"/>
    <w:rsid w:val="00816770"/>
    <w:rsid w:val="00816C61"/>
    <w:rsid w:val="0081702B"/>
    <w:rsid w:val="008176A2"/>
    <w:rsid w:val="00822E65"/>
    <w:rsid w:val="008233BD"/>
    <w:rsid w:val="008244A0"/>
    <w:rsid w:val="00824F80"/>
    <w:rsid w:val="00824F84"/>
    <w:rsid w:val="00825239"/>
    <w:rsid w:val="00825693"/>
    <w:rsid w:val="00826E51"/>
    <w:rsid w:val="00830A26"/>
    <w:rsid w:val="00830CC4"/>
    <w:rsid w:val="00831632"/>
    <w:rsid w:val="00831EEA"/>
    <w:rsid w:val="008321EE"/>
    <w:rsid w:val="00834690"/>
    <w:rsid w:val="00835C81"/>
    <w:rsid w:val="00835CEC"/>
    <w:rsid w:val="00836D1F"/>
    <w:rsid w:val="00837066"/>
    <w:rsid w:val="0083729E"/>
    <w:rsid w:val="0084008E"/>
    <w:rsid w:val="00842364"/>
    <w:rsid w:val="00843243"/>
    <w:rsid w:val="0084341B"/>
    <w:rsid w:val="00845959"/>
    <w:rsid w:val="00846409"/>
    <w:rsid w:val="0085087D"/>
    <w:rsid w:val="00850FCA"/>
    <w:rsid w:val="00850FD7"/>
    <w:rsid w:val="008516C2"/>
    <w:rsid w:val="0085261B"/>
    <w:rsid w:val="0085295C"/>
    <w:rsid w:val="00852CFD"/>
    <w:rsid w:val="00852F72"/>
    <w:rsid w:val="0085313B"/>
    <w:rsid w:val="008544C2"/>
    <w:rsid w:val="00854AE7"/>
    <w:rsid w:val="00854E04"/>
    <w:rsid w:val="00855770"/>
    <w:rsid w:val="00856E51"/>
    <w:rsid w:val="00857735"/>
    <w:rsid w:val="0086061B"/>
    <w:rsid w:val="00860967"/>
    <w:rsid w:val="00860F06"/>
    <w:rsid w:val="00861139"/>
    <w:rsid w:val="0086147E"/>
    <w:rsid w:val="008615AC"/>
    <w:rsid w:val="00861BA5"/>
    <w:rsid w:val="0086292B"/>
    <w:rsid w:val="00863E9B"/>
    <w:rsid w:val="00864FDE"/>
    <w:rsid w:val="00866C7F"/>
    <w:rsid w:val="00867CB9"/>
    <w:rsid w:val="00870304"/>
    <w:rsid w:val="00870796"/>
    <w:rsid w:val="0087089F"/>
    <w:rsid w:val="00871ACD"/>
    <w:rsid w:val="008749D7"/>
    <w:rsid w:val="00875126"/>
    <w:rsid w:val="00875500"/>
    <w:rsid w:val="0087565B"/>
    <w:rsid w:val="0087593D"/>
    <w:rsid w:val="008769F7"/>
    <w:rsid w:val="00876BD3"/>
    <w:rsid w:val="00876C54"/>
    <w:rsid w:val="00876F55"/>
    <w:rsid w:val="00877ABC"/>
    <w:rsid w:val="00877F58"/>
    <w:rsid w:val="008803F4"/>
    <w:rsid w:val="0088166B"/>
    <w:rsid w:val="00881D70"/>
    <w:rsid w:val="00882AA9"/>
    <w:rsid w:val="00882F4B"/>
    <w:rsid w:val="0088300B"/>
    <w:rsid w:val="008830CC"/>
    <w:rsid w:val="008837AF"/>
    <w:rsid w:val="00883867"/>
    <w:rsid w:val="008842DD"/>
    <w:rsid w:val="008846CB"/>
    <w:rsid w:val="0088485B"/>
    <w:rsid w:val="0088644E"/>
    <w:rsid w:val="00886613"/>
    <w:rsid w:val="00886699"/>
    <w:rsid w:val="00886752"/>
    <w:rsid w:val="00886976"/>
    <w:rsid w:val="00886E12"/>
    <w:rsid w:val="00886E30"/>
    <w:rsid w:val="0089103F"/>
    <w:rsid w:val="00891B03"/>
    <w:rsid w:val="00891BA7"/>
    <w:rsid w:val="00893070"/>
    <w:rsid w:val="0089362D"/>
    <w:rsid w:val="008939BE"/>
    <w:rsid w:val="00893FE4"/>
    <w:rsid w:val="008941F2"/>
    <w:rsid w:val="0089470D"/>
    <w:rsid w:val="00894775"/>
    <w:rsid w:val="008951AB"/>
    <w:rsid w:val="008951D5"/>
    <w:rsid w:val="008958B1"/>
    <w:rsid w:val="00896241"/>
    <w:rsid w:val="00896AA9"/>
    <w:rsid w:val="008A01DF"/>
    <w:rsid w:val="008A09EE"/>
    <w:rsid w:val="008A3246"/>
    <w:rsid w:val="008A3456"/>
    <w:rsid w:val="008A3CA6"/>
    <w:rsid w:val="008A4756"/>
    <w:rsid w:val="008A6B39"/>
    <w:rsid w:val="008A77D9"/>
    <w:rsid w:val="008A7C89"/>
    <w:rsid w:val="008B085F"/>
    <w:rsid w:val="008B1C09"/>
    <w:rsid w:val="008B346A"/>
    <w:rsid w:val="008B42EC"/>
    <w:rsid w:val="008B4A92"/>
    <w:rsid w:val="008B4F60"/>
    <w:rsid w:val="008B5A70"/>
    <w:rsid w:val="008B6524"/>
    <w:rsid w:val="008B71A8"/>
    <w:rsid w:val="008B7CFE"/>
    <w:rsid w:val="008B7EE5"/>
    <w:rsid w:val="008C0474"/>
    <w:rsid w:val="008C0BB0"/>
    <w:rsid w:val="008C0EBD"/>
    <w:rsid w:val="008C2472"/>
    <w:rsid w:val="008C2C06"/>
    <w:rsid w:val="008C321C"/>
    <w:rsid w:val="008C3C9B"/>
    <w:rsid w:val="008C49B5"/>
    <w:rsid w:val="008C4DAB"/>
    <w:rsid w:val="008C544A"/>
    <w:rsid w:val="008C5D34"/>
    <w:rsid w:val="008C5EB6"/>
    <w:rsid w:val="008C64E8"/>
    <w:rsid w:val="008C6B1B"/>
    <w:rsid w:val="008C7238"/>
    <w:rsid w:val="008C7413"/>
    <w:rsid w:val="008C755C"/>
    <w:rsid w:val="008C7FA4"/>
    <w:rsid w:val="008D0191"/>
    <w:rsid w:val="008D0AF3"/>
    <w:rsid w:val="008D21A8"/>
    <w:rsid w:val="008D23F8"/>
    <w:rsid w:val="008D34CF"/>
    <w:rsid w:val="008D542F"/>
    <w:rsid w:val="008D5AD8"/>
    <w:rsid w:val="008D5BAC"/>
    <w:rsid w:val="008D5C8A"/>
    <w:rsid w:val="008D5CAD"/>
    <w:rsid w:val="008D6EA0"/>
    <w:rsid w:val="008E146D"/>
    <w:rsid w:val="008E1800"/>
    <w:rsid w:val="008E2AA3"/>
    <w:rsid w:val="008E3FE6"/>
    <w:rsid w:val="008E534C"/>
    <w:rsid w:val="008E5AF8"/>
    <w:rsid w:val="008E72FC"/>
    <w:rsid w:val="008E7B60"/>
    <w:rsid w:val="008E7D55"/>
    <w:rsid w:val="008F0255"/>
    <w:rsid w:val="008F091F"/>
    <w:rsid w:val="008F1F8D"/>
    <w:rsid w:val="008F339E"/>
    <w:rsid w:val="008F3887"/>
    <w:rsid w:val="008F4342"/>
    <w:rsid w:val="008F474A"/>
    <w:rsid w:val="008F4FA1"/>
    <w:rsid w:val="008F5148"/>
    <w:rsid w:val="008F52A7"/>
    <w:rsid w:val="008F538C"/>
    <w:rsid w:val="008F66C5"/>
    <w:rsid w:val="008F66EF"/>
    <w:rsid w:val="008F67D1"/>
    <w:rsid w:val="008F7804"/>
    <w:rsid w:val="008F789D"/>
    <w:rsid w:val="00901243"/>
    <w:rsid w:val="00901800"/>
    <w:rsid w:val="00901ACD"/>
    <w:rsid w:val="00901AF9"/>
    <w:rsid w:val="009022FA"/>
    <w:rsid w:val="00902AB0"/>
    <w:rsid w:val="00903129"/>
    <w:rsid w:val="00903E18"/>
    <w:rsid w:val="00910991"/>
    <w:rsid w:val="00911161"/>
    <w:rsid w:val="00911831"/>
    <w:rsid w:val="00913058"/>
    <w:rsid w:val="009148FC"/>
    <w:rsid w:val="0091588D"/>
    <w:rsid w:val="0091789B"/>
    <w:rsid w:val="00917DF8"/>
    <w:rsid w:val="009208EA"/>
    <w:rsid w:val="009223DD"/>
    <w:rsid w:val="00922637"/>
    <w:rsid w:val="009244DB"/>
    <w:rsid w:val="009247B4"/>
    <w:rsid w:val="00924F21"/>
    <w:rsid w:val="009255C1"/>
    <w:rsid w:val="00926316"/>
    <w:rsid w:val="00930F32"/>
    <w:rsid w:val="009310EF"/>
    <w:rsid w:val="0093147B"/>
    <w:rsid w:val="00932292"/>
    <w:rsid w:val="009334EF"/>
    <w:rsid w:val="00933B8D"/>
    <w:rsid w:val="00933D58"/>
    <w:rsid w:val="00934226"/>
    <w:rsid w:val="00935873"/>
    <w:rsid w:val="009364E3"/>
    <w:rsid w:val="009370DE"/>
    <w:rsid w:val="00940674"/>
    <w:rsid w:val="009416A8"/>
    <w:rsid w:val="00941D91"/>
    <w:rsid w:val="00946E66"/>
    <w:rsid w:val="0094701A"/>
    <w:rsid w:val="0094712D"/>
    <w:rsid w:val="009477A8"/>
    <w:rsid w:val="0095001D"/>
    <w:rsid w:val="009508AF"/>
    <w:rsid w:val="00950A47"/>
    <w:rsid w:val="00951235"/>
    <w:rsid w:val="009527A6"/>
    <w:rsid w:val="009549C5"/>
    <w:rsid w:val="00955AF6"/>
    <w:rsid w:val="0095711E"/>
    <w:rsid w:val="00960B7F"/>
    <w:rsid w:val="0096156A"/>
    <w:rsid w:val="00962B4B"/>
    <w:rsid w:val="00963C7C"/>
    <w:rsid w:val="00963CA6"/>
    <w:rsid w:val="00964B2E"/>
    <w:rsid w:val="00965546"/>
    <w:rsid w:val="009659EB"/>
    <w:rsid w:val="00966739"/>
    <w:rsid w:val="00967FD3"/>
    <w:rsid w:val="0097059C"/>
    <w:rsid w:val="00970B76"/>
    <w:rsid w:val="009717FF"/>
    <w:rsid w:val="00972B93"/>
    <w:rsid w:val="00973963"/>
    <w:rsid w:val="00974BCC"/>
    <w:rsid w:val="009750C6"/>
    <w:rsid w:val="00976918"/>
    <w:rsid w:val="00977645"/>
    <w:rsid w:val="00977BFD"/>
    <w:rsid w:val="0098021E"/>
    <w:rsid w:val="0098030B"/>
    <w:rsid w:val="00980413"/>
    <w:rsid w:val="00982CB7"/>
    <w:rsid w:val="00983580"/>
    <w:rsid w:val="00983854"/>
    <w:rsid w:val="009849EE"/>
    <w:rsid w:val="00985F3B"/>
    <w:rsid w:val="009866AE"/>
    <w:rsid w:val="00986CF1"/>
    <w:rsid w:val="009874BF"/>
    <w:rsid w:val="00987D2B"/>
    <w:rsid w:val="009900EA"/>
    <w:rsid w:val="00990B00"/>
    <w:rsid w:val="00990DC4"/>
    <w:rsid w:val="00994180"/>
    <w:rsid w:val="00994976"/>
    <w:rsid w:val="009959DF"/>
    <w:rsid w:val="009A176E"/>
    <w:rsid w:val="009A2147"/>
    <w:rsid w:val="009A237B"/>
    <w:rsid w:val="009A270D"/>
    <w:rsid w:val="009A2FDD"/>
    <w:rsid w:val="009A38A3"/>
    <w:rsid w:val="009A483C"/>
    <w:rsid w:val="009A542E"/>
    <w:rsid w:val="009A6ABD"/>
    <w:rsid w:val="009A796B"/>
    <w:rsid w:val="009B0771"/>
    <w:rsid w:val="009B1B22"/>
    <w:rsid w:val="009B1C6E"/>
    <w:rsid w:val="009B23FD"/>
    <w:rsid w:val="009B2401"/>
    <w:rsid w:val="009B251D"/>
    <w:rsid w:val="009B3662"/>
    <w:rsid w:val="009B3C82"/>
    <w:rsid w:val="009B40B2"/>
    <w:rsid w:val="009B4E6F"/>
    <w:rsid w:val="009B4EBD"/>
    <w:rsid w:val="009B5766"/>
    <w:rsid w:val="009B6905"/>
    <w:rsid w:val="009B6B19"/>
    <w:rsid w:val="009B77A0"/>
    <w:rsid w:val="009B7FB8"/>
    <w:rsid w:val="009C2122"/>
    <w:rsid w:val="009C36C5"/>
    <w:rsid w:val="009C3903"/>
    <w:rsid w:val="009C3F85"/>
    <w:rsid w:val="009C5175"/>
    <w:rsid w:val="009D0D48"/>
    <w:rsid w:val="009D1B29"/>
    <w:rsid w:val="009D1F9B"/>
    <w:rsid w:val="009D238A"/>
    <w:rsid w:val="009D2BA6"/>
    <w:rsid w:val="009D31C0"/>
    <w:rsid w:val="009D363E"/>
    <w:rsid w:val="009D3BAE"/>
    <w:rsid w:val="009D4A12"/>
    <w:rsid w:val="009D51F3"/>
    <w:rsid w:val="009D5BAF"/>
    <w:rsid w:val="009D68D2"/>
    <w:rsid w:val="009D6C3C"/>
    <w:rsid w:val="009D7A31"/>
    <w:rsid w:val="009E0F26"/>
    <w:rsid w:val="009E1043"/>
    <w:rsid w:val="009E17AC"/>
    <w:rsid w:val="009E1B94"/>
    <w:rsid w:val="009E4B6C"/>
    <w:rsid w:val="009E61A9"/>
    <w:rsid w:val="009E6936"/>
    <w:rsid w:val="009E6E9B"/>
    <w:rsid w:val="009E7D42"/>
    <w:rsid w:val="009F0694"/>
    <w:rsid w:val="009F0D67"/>
    <w:rsid w:val="009F1935"/>
    <w:rsid w:val="009F355B"/>
    <w:rsid w:val="009F3594"/>
    <w:rsid w:val="009F3E1C"/>
    <w:rsid w:val="009F5193"/>
    <w:rsid w:val="009F5DE0"/>
    <w:rsid w:val="009F62C5"/>
    <w:rsid w:val="009F755C"/>
    <w:rsid w:val="009F77EE"/>
    <w:rsid w:val="00A00CE6"/>
    <w:rsid w:val="00A01B1D"/>
    <w:rsid w:val="00A0202F"/>
    <w:rsid w:val="00A0244E"/>
    <w:rsid w:val="00A028E2"/>
    <w:rsid w:val="00A03423"/>
    <w:rsid w:val="00A0571F"/>
    <w:rsid w:val="00A05A02"/>
    <w:rsid w:val="00A05F2D"/>
    <w:rsid w:val="00A06C4C"/>
    <w:rsid w:val="00A10549"/>
    <w:rsid w:val="00A10A12"/>
    <w:rsid w:val="00A11544"/>
    <w:rsid w:val="00A11DF2"/>
    <w:rsid w:val="00A128AF"/>
    <w:rsid w:val="00A13692"/>
    <w:rsid w:val="00A13A88"/>
    <w:rsid w:val="00A15E9F"/>
    <w:rsid w:val="00A16251"/>
    <w:rsid w:val="00A17631"/>
    <w:rsid w:val="00A17769"/>
    <w:rsid w:val="00A17BF9"/>
    <w:rsid w:val="00A222D3"/>
    <w:rsid w:val="00A22546"/>
    <w:rsid w:val="00A229B9"/>
    <w:rsid w:val="00A230D3"/>
    <w:rsid w:val="00A2320E"/>
    <w:rsid w:val="00A23BA8"/>
    <w:rsid w:val="00A24A5F"/>
    <w:rsid w:val="00A24D60"/>
    <w:rsid w:val="00A25725"/>
    <w:rsid w:val="00A25956"/>
    <w:rsid w:val="00A330DA"/>
    <w:rsid w:val="00A33E55"/>
    <w:rsid w:val="00A348E5"/>
    <w:rsid w:val="00A34E00"/>
    <w:rsid w:val="00A3573C"/>
    <w:rsid w:val="00A36130"/>
    <w:rsid w:val="00A3694D"/>
    <w:rsid w:val="00A37C4F"/>
    <w:rsid w:val="00A41BE9"/>
    <w:rsid w:val="00A43B72"/>
    <w:rsid w:val="00A44CA1"/>
    <w:rsid w:val="00A44E36"/>
    <w:rsid w:val="00A45021"/>
    <w:rsid w:val="00A456C0"/>
    <w:rsid w:val="00A461F2"/>
    <w:rsid w:val="00A465B9"/>
    <w:rsid w:val="00A467EE"/>
    <w:rsid w:val="00A47080"/>
    <w:rsid w:val="00A47D85"/>
    <w:rsid w:val="00A51671"/>
    <w:rsid w:val="00A51B75"/>
    <w:rsid w:val="00A51BA9"/>
    <w:rsid w:val="00A5317A"/>
    <w:rsid w:val="00A53393"/>
    <w:rsid w:val="00A5343F"/>
    <w:rsid w:val="00A552BB"/>
    <w:rsid w:val="00A55AAC"/>
    <w:rsid w:val="00A56ABF"/>
    <w:rsid w:val="00A57125"/>
    <w:rsid w:val="00A57574"/>
    <w:rsid w:val="00A577E0"/>
    <w:rsid w:val="00A60DE2"/>
    <w:rsid w:val="00A61955"/>
    <w:rsid w:val="00A64F70"/>
    <w:rsid w:val="00A65190"/>
    <w:rsid w:val="00A664C8"/>
    <w:rsid w:val="00A66E22"/>
    <w:rsid w:val="00A66EA4"/>
    <w:rsid w:val="00A70154"/>
    <w:rsid w:val="00A70D84"/>
    <w:rsid w:val="00A711A8"/>
    <w:rsid w:val="00A712C0"/>
    <w:rsid w:val="00A7146A"/>
    <w:rsid w:val="00A718A5"/>
    <w:rsid w:val="00A72B74"/>
    <w:rsid w:val="00A7353F"/>
    <w:rsid w:val="00A74E67"/>
    <w:rsid w:val="00A764F5"/>
    <w:rsid w:val="00A808EB"/>
    <w:rsid w:val="00A80A73"/>
    <w:rsid w:val="00A819C7"/>
    <w:rsid w:val="00A83A4A"/>
    <w:rsid w:val="00A83C74"/>
    <w:rsid w:val="00A84316"/>
    <w:rsid w:val="00A8531A"/>
    <w:rsid w:val="00A857D5"/>
    <w:rsid w:val="00A85AF2"/>
    <w:rsid w:val="00A86F58"/>
    <w:rsid w:val="00A87010"/>
    <w:rsid w:val="00A870B4"/>
    <w:rsid w:val="00A8786B"/>
    <w:rsid w:val="00A87D58"/>
    <w:rsid w:val="00A904BE"/>
    <w:rsid w:val="00A90F67"/>
    <w:rsid w:val="00A917EF"/>
    <w:rsid w:val="00A92FF6"/>
    <w:rsid w:val="00A939A1"/>
    <w:rsid w:val="00A93FDE"/>
    <w:rsid w:val="00A940F8"/>
    <w:rsid w:val="00A94A48"/>
    <w:rsid w:val="00A95624"/>
    <w:rsid w:val="00A95E82"/>
    <w:rsid w:val="00A96451"/>
    <w:rsid w:val="00A96992"/>
    <w:rsid w:val="00AA037D"/>
    <w:rsid w:val="00AA0EE3"/>
    <w:rsid w:val="00AA2BF9"/>
    <w:rsid w:val="00AA4BE7"/>
    <w:rsid w:val="00AA502A"/>
    <w:rsid w:val="00AA51AB"/>
    <w:rsid w:val="00AA5232"/>
    <w:rsid w:val="00AA53B4"/>
    <w:rsid w:val="00AA5C98"/>
    <w:rsid w:val="00AA67EF"/>
    <w:rsid w:val="00AA6F98"/>
    <w:rsid w:val="00AB0270"/>
    <w:rsid w:val="00AB0C74"/>
    <w:rsid w:val="00AB250F"/>
    <w:rsid w:val="00AB2C53"/>
    <w:rsid w:val="00AB3801"/>
    <w:rsid w:val="00AB3922"/>
    <w:rsid w:val="00AB3D8B"/>
    <w:rsid w:val="00AB3E88"/>
    <w:rsid w:val="00AB4869"/>
    <w:rsid w:val="00AB7253"/>
    <w:rsid w:val="00AC362A"/>
    <w:rsid w:val="00AC3D9E"/>
    <w:rsid w:val="00AC3F84"/>
    <w:rsid w:val="00AC4839"/>
    <w:rsid w:val="00AC4C08"/>
    <w:rsid w:val="00AC5864"/>
    <w:rsid w:val="00AC5B13"/>
    <w:rsid w:val="00AC6409"/>
    <w:rsid w:val="00AC685F"/>
    <w:rsid w:val="00AD084F"/>
    <w:rsid w:val="00AD1C0F"/>
    <w:rsid w:val="00AD475F"/>
    <w:rsid w:val="00AD4BE8"/>
    <w:rsid w:val="00AD4DCB"/>
    <w:rsid w:val="00AD58CA"/>
    <w:rsid w:val="00AD5A5E"/>
    <w:rsid w:val="00AD5F31"/>
    <w:rsid w:val="00AD6846"/>
    <w:rsid w:val="00AD68A9"/>
    <w:rsid w:val="00AD6E86"/>
    <w:rsid w:val="00AD7D55"/>
    <w:rsid w:val="00AE0052"/>
    <w:rsid w:val="00AE04A3"/>
    <w:rsid w:val="00AE2792"/>
    <w:rsid w:val="00AE291F"/>
    <w:rsid w:val="00AE31EF"/>
    <w:rsid w:val="00AE3CDA"/>
    <w:rsid w:val="00AE4A20"/>
    <w:rsid w:val="00AE5B4B"/>
    <w:rsid w:val="00AE6586"/>
    <w:rsid w:val="00AE6B8C"/>
    <w:rsid w:val="00AE74CC"/>
    <w:rsid w:val="00AE7CDE"/>
    <w:rsid w:val="00AF068F"/>
    <w:rsid w:val="00AF1093"/>
    <w:rsid w:val="00AF1970"/>
    <w:rsid w:val="00AF2287"/>
    <w:rsid w:val="00AF2728"/>
    <w:rsid w:val="00AF28BE"/>
    <w:rsid w:val="00AF570F"/>
    <w:rsid w:val="00AF5BBC"/>
    <w:rsid w:val="00AF6448"/>
    <w:rsid w:val="00AF6A90"/>
    <w:rsid w:val="00AF6D4C"/>
    <w:rsid w:val="00AF733E"/>
    <w:rsid w:val="00AF78E8"/>
    <w:rsid w:val="00B01B27"/>
    <w:rsid w:val="00B022B4"/>
    <w:rsid w:val="00B02433"/>
    <w:rsid w:val="00B03100"/>
    <w:rsid w:val="00B038B8"/>
    <w:rsid w:val="00B04E1A"/>
    <w:rsid w:val="00B071BA"/>
    <w:rsid w:val="00B10073"/>
    <w:rsid w:val="00B11786"/>
    <w:rsid w:val="00B118D7"/>
    <w:rsid w:val="00B151F4"/>
    <w:rsid w:val="00B15A8A"/>
    <w:rsid w:val="00B16BE8"/>
    <w:rsid w:val="00B1700E"/>
    <w:rsid w:val="00B17C7C"/>
    <w:rsid w:val="00B17FE7"/>
    <w:rsid w:val="00B202A8"/>
    <w:rsid w:val="00B207FD"/>
    <w:rsid w:val="00B20FA8"/>
    <w:rsid w:val="00B21E4F"/>
    <w:rsid w:val="00B247A3"/>
    <w:rsid w:val="00B24A19"/>
    <w:rsid w:val="00B24F72"/>
    <w:rsid w:val="00B24FDD"/>
    <w:rsid w:val="00B24FDF"/>
    <w:rsid w:val="00B25A69"/>
    <w:rsid w:val="00B273D8"/>
    <w:rsid w:val="00B30293"/>
    <w:rsid w:val="00B312F4"/>
    <w:rsid w:val="00B3204E"/>
    <w:rsid w:val="00B335E2"/>
    <w:rsid w:val="00B33C6D"/>
    <w:rsid w:val="00B34852"/>
    <w:rsid w:val="00B35512"/>
    <w:rsid w:val="00B35A50"/>
    <w:rsid w:val="00B35F01"/>
    <w:rsid w:val="00B362A1"/>
    <w:rsid w:val="00B375C7"/>
    <w:rsid w:val="00B37707"/>
    <w:rsid w:val="00B37862"/>
    <w:rsid w:val="00B37C1D"/>
    <w:rsid w:val="00B37DB7"/>
    <w:rsid w:val="00B37EF5"/>
    <w:rsid w:val="00B37F87"/>
    <w:rsid w:val="00B40669"/>
    <w:rsid w:val="00B40D74"/>
    <w:rsid w:val="00B40EE1"/>
    <w:rsid w:val="00B41272"/>
    <w:rsid w:val="00B4236C"/>
    <w:rsid w:val="00B42A84"/>
    <w:rsid w:val="00B43810"/>
    <w:rsid w:val="00B4388E"/>
    <w:rsid w:val="00B43BA4"/>
    <w:rsid w:val="00B4411E"/>
    <w:rsid w:val="00B44855"/>
    <w:rsid w:val="00B45502"/>
    <w:rsid w:val="00B4592A"/>
    <w:rsid w:val="00B45CE9"/>
    <w:rsid w:val="00B46A7E"/>
    <w:rsid w:val="00B472A5"/>
    <w:rsid w:val="00B504DC"/>
    <w:rsid w:val="00B51AEB"/>
    <w:rsid w:val="00B527D0"/>
    <w:rsid w:val="00B52BAD"/>
    <w:rsid w:val="00B52C21"/>
    <w:rsid w:val="00B52EFB"/>
    <w:rsid w:val="00B53299"/>
    <w:rsid w:val="00B532AE"/>
    <w:rsid w:val="00B5376A"/>
    <w:rsid w:val="00B53A97"/>
    <w:rsid w:val="00B551AB"/>
    <w:rsid w:val="00B56FB4"/>
    <w:rsid w:val="00B60169"/>
    <w:rsid w:val="00B61C0D"/>
    <w:rsid w:val="00B61DCF"/>
    <w:rsid w:val="00B623E6"/>
    <w:rsid w:val="00B62DAE"/>
    <w:rsid w:val="00B631A9"/>
    <w:rsid w:val="00B633B9"/>
    <w:rsid w:val="00B63F12"/>
    <w:rsid w:val="00B64365"/>
    <w:rsid w:val="00B6610A"/>
    <w:rsid w:val="00B668D4"/>
    <w:rsid w:val="00B67E29"/>
    <w:rsid w:val="00B701CE"/>
    <w:rsid w:val="00B70481"/>
    <w:rsid w:val="00B70882"/>
    <w:rsid w:val="00B70CC8"/>
    <w:rsid w:val="00B7110D"/>
    <w:rsid w:val="00B712E9"/>
    <w:rsid w:val="00B7152D"/>
    <w:rsid w:val="00B726F2"/>
    <w:rsid w:val="00B742C2"/>
    <w:rsid w:val="00B74869"/>
    <w:rsid w:val="00B75136"/>
    <w:rsid w:val="00B76A3C"/>
    <w:rsid w:val="00B8386E"/>
    <w:rsid w:val="00B83C72"/>
    <w:rsid w:val="00B85765"/>
    <w:rsid w:val="00B85F73"/>
    <w:rsid w:val="00B863BF"/>
    <w:rsid w:val="00B864B8"/>
    <w:rsid w:val="00B86AAC"/>
    <w:rsid w:val="00B90866"/>
    <w:rsid w:val="00B908EB"/>
    <w:rsid w:val="00B91F31"/>
    <w:rsid w:val="00B92200"/>
    <w:rsid w:val="00B92FBA"/>
    <w:rsid w:val="00B948EE"/>
    <w:rsid w:val="00B94B0D"/>
    <w:rsid w:val="00B9511E"/>
    <w:rsid w:val="00B95CF7"/>
    <w:rsid w:val="00BA0739"/>
    <w:rsid w:val="00BA216E"/>
    <w:rsid w:val="00BA3BEE"/>
    <w:rsid w:val="00BA3E86"/>
    <w:rsid w:val="00BA404A"/>
    <w:rsid w:val="00BA576E"/>
    <w:rsid w:val="00BA6BC1"/>
    <w:rsid w:val="00BA6E08"/>
    <w:rsid w:val="00BB02CF"/>
    <w:rsid w:val="00BB0445"/>
    <w:rsid w:val="00BB192C"/>
    <w:rsid w:val="00BB361B"/>
    <w:rsid w:val="00BB50F7"/>
    <w:rsid w:val="00BB555F"/>
    <w:rsid w:val="00BB5593"/>
    <w:rsid w:val="00BB5EB6"/>
    <w:rsid w:val="00BB61CE"/>
    <w:rsid w:val="00BB7568"/>
    <w:rsid w:val="00BB761E"/>
    <w:rsid w:val="00BC13F9"/>
    <w:rsid w:val="00BC1DE5"/>
    <w:rsid w:val="00BC3D29"/>
    <w:rsid w:val="00BC61A4"/>
    <w:rsid w:val="00BC6EFB"/>
    <w:rsid w:val="00BD0E3D"/>
    <w:rsid w:val="00BD0EB9"/>
    <w:rsid w:val="00BD120F"/>
    <w:rsid w:val="00BD12B9"/>
    <w:rsid w:val="00BD14A1"/>
    <w:rsid w:val="00BD2267"/>
    <w:rsid w:val="00BD2441"/>
    <w:rsid w:val="00BD2CCF"/>
    <w:rsid w:val="00BD33E1"/>
    <w:rsid w:val="00BD4305"/>
    <w:rsid w:val="00BD447A"/>
    <w:rsid w:val="00BD4635"/>
    <w:rsid w:val="00BD46B2"/>
    <w:rsid w:val="00BD4804"/>
    <w:rsid w:val="00BD4978"/>
    <w:rsid w:val="00BD5DD0"/>
    <w:rsid w:val="00BD7E5E"/>
    <w:rsid w:val="00BE0E29"/>
    <w:rsid w:val="00BE10CA"/>
    <w:rsid w:val="00BE1685"/>
    <w:rsid w:val="00BE1A7E"/>
    <w:rsid w:val="00BE1EDA"/>
    <w:rsid w:val="00BE26AF"/>
    <w:rsid w:val="00BE307D"/>
    <w:rsid w:val="00BE45A6"/>
    <w:rsid w:val="00BE4761"/>
    <w:rsid w:val="00BE4B79"/>
    <w:rsid w:val="00BE5746"/>
    <w:rsid w:val="00BE76F9"/>
    <w:rsid w:val="00BE7C63"/>
    <w:rsid w:val="00BE7F2B"/>
    <w:rsid w:val="00BF089B"/>
    <w:rsid w:val="00BF12C2"/>
    <w:rsid w:val="00BF1CD0"/>
    <w:rsid w:val="00BF3510"/>
    <w:rsid w:val="00BF4B0D"/>
    <w:rsid w:val="00BF4E30"/>
    <w:rsid w:val="00BF5D01"/>
    <w:rsid w:val="00BF6179"/>
    <w:rsid w:val="00BF769C"/>
    <w:rsid w:val="00BF7820"/>
    <w:rsid w:val="00C009A3"/>
    <w:rsid w:val="00C0133B"/>
    <w:rsid w:val="00C02BB6"/>
    <w:rsid w:val="00C02CE3"/>
    <w:rsid w:val="00C03A41"/>
    <w:rsid w:val="00C04130"/>
    <w:rsid w:val="00C04368"/>
    <w:rsid w:val="00C049DD"/>
    <w:rsid w:val="00C049EE"/>
    <w:rsid w:val="00C0531A"/>
    <w:rsid w:val="00C05B29"/>
    <w:rsid w:val="00C06698"/>
    <w:rsid w:val="00C06F2D"/>
    <w:rsid w:val="00C07CB5"/>
    <w:rsid w:val="00C10D29"/>
    <w:rsid w:val="00C10FB9"/>
    <w:rsid w:val="00C1174B"/>
    <w:rsid w:val="00C12A17"/>
    <w:rsid w:val="00C135B9"/>
    <w:rsid w:val="00C1372C"/>
    <w:rsid w:val="00C13B63"/>
    <w:rsid w:val="00C140F3"/>
    <w:rsid w:val="00C14EB2"/>
    <w:rsid w:val="00C156FC"/>
    <w:rsid w:val="00C15C3D"/>
    <w:rsid w:val="00C15F2D"/>
    <w:rsid w:val="00C16145"/>
    <w:rsid w:val="00C17137"/>
    <w:rsid w:val="00C17BAD"/>
    <w:rsid w:val="00C21805"/>
    <w:rsid w:val="00C251B2"/>
    <w:rsid w:val="00C25D49"/>
    <w:rsid w:val="00C26650"/>
    <w:rsid w:val="00C26DDA"/>
    <w:rsid w:val="00C3035E"/>
    <w:rsid w:val="00C3091D"/>
    <w:rsid w:val="00C30AA7"/>
    <w:rsid w:val="00C30CE8"/>
    <w:rsid w:val="00C31E6B"/>
    <w:rsid w:val="00C321EA"/>
    <w:rsid w:val="00C3268D"/>
    <w:rsid w:val="00C33124"/>
    <w:rsid w:val="00C347B4"/>
    <w:rsid w:val="00C34EDD"/>
    <w:rsid w:val="00C35520"/>
    <w:rsid w:val="00C360B6"/>
    <w:rsid w:val="00C36233"/>
    <w:rsid w:val="00C364B2"/>
    <w:rsid w:val="00C36792"/>
    <w:rsid w:val="00C36E1C"/>
    <w:rsid w:val="00C37DC3"/>
    <w:rsid w:val="00C40148"/>
    <w:rsid w:val="00C42709"/>
    <w:rsid w:val="00C42CBC"/>
    <w:rsid w:val="00C434F0"/>
    <w:rsid w:val="00C4392E"/>
    <w:rsid w:val="00C449C5"/>
    <w:rsid w:val="00C456AC"/>
    <w:rsid w:val="00C458DA"/>
    <w:rsid w:val="00C4635C"/>
    <w:rsid w:val="00C4650E"/>
    <w:rsid w:val="00C47620"/>
    <w:rsid w:val="00C47DE6"/>
    <w:rsid w:val="00C51691"/>
    <w:rsid w:val="00C51881"/>
    <w:rsid w:val="00C51F9F"/>
    <w:rsid w:val="00C52119"/>
    <w:rsid w:val="00C5258D"/>
    <w:rsid w:val="00C52CA0"/>
    <w:rsid w:val="00C53AB1"/>
    <w:rsid w:val="00C56753"/>
    <w:rsid w:val="00C56814"/>
    <w:rsid w:val="00C568ED"/>
    <w:rsid w:val="00C56BE9"/>
    <w:rsid w:val="00C570AC"/>
    <w:rsid w:val="00C570C0"/>
    <w:rsid w:val="00C579D8"/>
    <w:rsid w:val="00C616E6"/>
    <w:rsid w:val="00C61EAC"/>
    <w:rsid w:val="00C63162"/>
    <w:rsid w:val="00C63C05"/>
    <w:rsid w:val="00C65557"/>
    <w:rsid w:val="00C658D5"/>
    <w:rsid w:val="00C65B3A"/>
    <w:rsid w:val="00C6616C"/>
    <w:rsid w:val="00C66192"/>
    <w:rsid w:val="00C666B9"/>
    <w:rsid w:val="00C66E5E"/>
    <w:rsid w:val="00C67425"/>
    <w:rsid w:val="00C677DF"/>
    <w:rsid w:val="00C67966"/>
    <w:rsid w:val="00C71225"/>
    <w:rsid w:val="00C71E4A"/>
    <w:rsid w:val="00C71FEB"/>
    <w:rsid w:val="00C722EE"/>
    <w:rsid w:val="00C72DF7"/>
    <w:rsid w:val="00C738D7"/>
    <w:rsid w:val="00C73912"/>
    <w:rsid w:val="00C73CED"/>
    <w:rsid w:val="00C74221"/>
    <w:rsid w:val="00C7433A"/>
    <w:rsid w:val="00C750B2"/>
    <w:rsid w:val="00C76023"/>
    <w:rsid w:val="00C76694"/>
    <w:rsid w:val="00C7675B"/>
    <w:rsid w:val="00C8041E"/>
    <w:rsid w:val="00C81863"/>
    <w:rsid w:val="00C8324D"/>
    <w:rsid w:val="00C836C2"/>
    <w:rsid w:val="00C8469D"/>
    <w:rsid w:val="00C90A1F"/>
    <w:rsid w:val="00C923E9"/>
    <w:rsid w:val="00C932DB"/>
    <w:rsid w:val="00C93397"/>
    <w:rsid w:val="00C933F5"/>
    <w:rsid w:val="00C937BD"/>
    <w:rsid w:val="00C94683"/>
    <w:rsid w:val="00C9485B"/>
    <w:rsid w:val="00C95BA0"/>
    <w:rsid w:val="00C95C27"/>
    <w:rsid w:val="00C95DDE"/>
    <w:rsid w:val="00C966DE"/>
    <w:rsid w:val="00CA003E"/>
    <w:rsid w:val="00CA0FA6"/>
    <w:rsid w:val="00CA120C"/>
    <w:rsid w:val="00CA20D5"/>
    <w:rsid w:val="00CA247C"/>
    <w:rsid w:val="00CA27D4"/>
    <w:rsid w:val="00CA3A9C"/>
    <w:rsid w:val="00CA4063"/>
    <w:rsid w:val="00CA49B5"/>
    <w:rsid w:val="00CA4B3F"/>
    <w:rsid w:val="00CA5032"/>
    <w:rsid w:val="00CA59D7"/>
    <w:rsid w:val="00CA5E8E"/>
    <w:rsid w:val="00CA63D3"/>
    <w:rsid w:val="00CA6ABD"/>
    <w:rsid w:val="00CB0AF3"/>
    <w:rsid w:val="00CB1407"/>
    <w:rsid w:val="00CB2402"/>
    <w:rsid w:val="00CB3817"/>
    <w:rsid w:val="00CB3CD6"/>
    <w:rsid w:val="00CB4062"/>
    <w:rsid w:val="00CB4DB1"/>
    <w:rsid w:val="00CB57D2"/>
    <w:rsid w:val="00CB6A51"/>
    <w:rsid w:val="00CB6EEC"/>
    <w:rsid w:val="00CB6FE3"/>
    <w:rsid w:val="00CB7760"/>
    <w:rsid w:val="00CB7ECD"/>
    <w:rsid w:val="00CC0447"/>
    <w:rsid w:val="00CC0451"/>
    <w:rsid w:val="00CC3C3C"/>
    <w:rsid w:val="00CC5A69"/>
    <w:rsid w:val="00CC6365"/>
    <w:rsid w:val="00CC72CA"/>
    <w:rsid w:val="00CC7FB1"/>
    <w:rsid w:val="00CD0DA3"/>
    <w:rsid w:val="00CD1345"/>
    <w:rsid w:val="00CD1A27"/>
    <w:rsid w:val="00CD2263"/>
    <w:rsid w:val="00CD2342"/>
    <w:rsid w:val="00CD2447"/>
    <w:rsid w:val="00CD2EBC"/>
    <w:rsid w:val="00CD3F68"/>
    <w:rsid w:val="00CD4185"/>
    <w:rsid w:val="00CD4627"/>
    <w:rsid w:val="00CD49A2"/>
    <w:rsid w:val="00CD5367"/>
    <w:rsid w:val="00CD566A"/>
    <w:rsid w:val="00CD66B4"/>
    <w:rsid w:val="00CD78A8"/>
    <w:rsid w:val="00CD7C94"/>
    <w:rsid w:val="00CE05D5"/>
    <w:rsid w:val="00CE05E4"/>
    <w:rsid w:val="00CE1EAE"/>
    <w:rsid w:val="00CE2E52"/>
    <w:rsid w:val="00CE3113"/>
    <w:rsid w:val="00CE366A"/>
    <w:rsid w:val="00CE3771"/>
    <w:rsid w:val="00CE49FD"/>
    <w:rsid w:val="00CE60AB"/>
    <w:rsid w:val="00CF0FE8"/>
    <w:rsid w:val="00CF21F6"/>
    <w:rsid w:val="00CF2470"/>
    <w:rsid w:val="00CF251A"/>
    <w:rsid w:val="00CF30FC"/>
    <w:rsid w:val="00CF35A1"/>
    <w:rsid w:val="00CF3706"/>
    <w:rsid w:val="00CF41A4"/>
    <w:rsid w:val="00CF4F8D"/>
    <w:rsid w:val="00CF57E8"/>
    <w:rsid w:val="00CF5AB7"/>
    <w:rsid w:val="00CF638B"/>
    <w:rsid w:val="00CF6461"/>
    <w:rsid w:val="00CF6FBB"/>
    <w:rsid w:val="00CF788F"/>
    <w:rsid w:val="00D00757"/>
    <w:rsid w:val="00D00A2A"/>
    <w:rsid w:val="00D00B4A"/>
    <w:rsid w:val="00D013AA"/>
    <w:rsid w:val="00D01A2E"/>
    <w:rsid w:val="00D01D3B"/>
    <w:rsid w:val="00D01D86"/>
    <w:rsid w:val="00D02126"/>
    <w:rsid w:val="00D03CEF"/>
    <w:rsid w:val="00D043A9"/>
    <w:rsid w:val="00D0619A"/>
    <w:rsid w:val="00D10853"/>
    <w:rsid w:val="00D11023"/>
    <w:rsid w:val="00D11F0A"/>
    <w:rsid w:val="00D12997"/>
    <w:rsid w:val="00D13C04"/>
    <w:rsid w:val="00D13DF3"/>
    <w:rsid w:val="00D1417A"/>
    <w:rsid w:val="00D1430E"/>
    <w:rsid w:val="00D145B3"/>
    <w:rsid w:val="00D14F14"/>
    <w:rsid w:val="00D15422"/>
    <w:rsid w:val="00D15C01"/>
    <w:rsid w:val="00D15CD9"/>
    <w:rsid w:val="00D16FF2"/>
    <w:rsid w:val="00D1715C"/>
    <w:rsid w:val="00D207E5"/>
    <w:rsid w:val="00D20935"/>
    <w:rsid w:val="00D209EB"/>
    <w:rsid w:val="00D230BA"/>
    <w:rsid w:val="00D234EE"/>
    <w:rsid w:val="00D23617"/>
    <w:rsid w:val="00D238D7"/>
    <w:rsid w:val="00D239B2"/>
    <w:rsid w:val="00D23F52"/>
    <w:rsid w:val="00D24662"/>
    <w:rsid w:val="00D2516F"/>
    <w:rsid w:val="00D25741"/>
    <w:rsid w:val="00D26166"/>
    <w:rsid w:val="00D26865"/>
    <w:rsid w:val="00D27C57"/>
    <w:rsid w:val="00D30E68"/>
    <w:rsid w:val="00D31EB6"/>
    <w:rsid w:val="00D31FFD"/>
    <w:rsid w:val="00D33EA1"/>
    <w:rsid w:val="00D34267"/>
    <w:rsid w:val="00D34D9B"/>
    <w:rsid w:val="00D35111"/>
    <w:rsid w:val="00D35133"/>
    <w:rsid w:val="00D35358"/>
    <w:rsid w:val="00D35990"/>
    <w:rsid w:val="00D360A3"/>
    <w:rsid w:val="00D36BA8"/>
    <w:rsid w:val="00D37035"/>
    <w:rsid w:val="00D371AE"/>
    <w:rsid w:val="00D37AB4"/>
    <w:rsid w:val="00D37C14"/>
    <w:rsid w:val="00D40AB0"/>
    <w:rsid w:val="00D41E6C"/>
    <w:rsid w:val="00D42682"/>
    <w:rsid w:val="00D426B2"/>
    <w:rsid w:val="00D42B0F"/>
    <w:rsid w:val="00D43168"/>
    <w:rsid w:val="00D43B24"/>
    <w:rsid w:val="00D4475C"/>
    <w:rsid w:val="00D450C1"/>
    <w:rsid w:val="00D452E9"/>
    <w:rsid w:val="00D454DB"/>
    <w:rsid w:val="00D47006"/>
    <w:rsid w:val="00D47926"/>
    <w:rsid w:val="00D50029"/>
    <w:rsid w:val="00D51BBF"/>
    <w:rsid w:val="00D5257E"/>
    <w:rsid w:val="00D53EC8"/>
    <w:rsid w:val="00D53F19"/>
    <w:rsid w:val="00D54677"/>
    <w:rsid w:val="00D551B7"/>
    <w:rsid w:val="00D556E5"/>
    <w:rsid w:val="00D55CCF"/>
    <w:rsid w:val="00D561F7"/>
    <w:rsid w:val="00D60227"/>
    <w:rsid w:val="00D60DF7"/>
    <w:rsid w:val="00D60E1F"/>
    <w:rsid w:val="00D61559"/>
    <w:rsid w:val="00D6199B"/>
    <w:rsid w:val="00D6270E"/>
    <w:rsid w:val="00D649D0"/>
    <w:rsid w:val="00D65C6C"/>
    <w:rsid w:val="00D6669E"/>
    <w:rsid w:val="00D67913"/>
    <w:rsid w:val="00D70262"/>
    <w:rsid w:val="00D70CE0"/>
    <w:rsid w:val="00D70E67"/>
    <w:rsid w:val="00D71057"/>
    <w:rsid w:val="00D729A6"/>
    <w:rsid w:val="00D73307"/>
    <w:rsid w:val="00D76D1E"/>
    <w:rsid w:val="00D77A8B"/>
    <w:rsid w:val="00D8136E"/>
    <w:rsid w:val="00D81F40"/>
    <w:rsid w:val="00D8275C"/>
    <w:rsid w:val="00D832BB"/>
    <w:rsid w:val="00D839B2"/>
    <w:rsid w:val="00D83DFF"/>
    <w:rsid w:val="00D840E0"/>
    <w:rsid w:val="00D84349"/>
    <w:rsid w:val="00D84E73"/>
    <w:rsid w:val="00D8588D"/>
    <w:rsid w:val="00D8593A"/>
    <w:rsid w:val="00D85BB1"/>
    <w:rsid w:val="00D8622D"/>
    <w:rsid w:val="00D87D5C"/>
    <w:rsid w:val="00D87F8E"/>
    <w:rsid w:val="00D91608"/>
    <w:rsid w:val="00D91A93"/>
    <w:rsid w:val="00D94047"/>
    <w:rsid w:val="00D945EC"/>
    <w:rsid w:val="00D95325"/>
    <w:rsid w:val="00D95A0B"/>
    <w:rsid w:val="00D9760B"/>
    <w:rsid w:val="00D97701"/>
    <w:rsid w:val="00DA03B5"/>
    <w:rsid w:val="00DA046B"/>
    <w:rsid w:val="00DA05EF"/>
    <w:rsid w:val="00DA1614"/>
    <w:rsid w:val="00DA1751"/>
    <w:rsid w:val="00DA19C0"/>
    <w:rsid w:val="00DA1BC1"/>
    <w:rsid w:val="00DA23A0"/>
    <w:rsid w:val="00DA2810"/>
    <w:rsid w:val="00DA2832"/>
    <w:rsid w:val="00DA4E28"/>
    <w:rsid w:val="00DA5232"/>
    <w:rsid w:val="00DA582D"/>
    <w:rsid w:val="00DA641D"/>
    <w:rsid w:val="00DA6840"/>
    <w:rsid w:val="00DB117E"/>
    <w:rsid w:val="00DB1D63"/>
    <w:rsid w:val="00DB1EFE"/>
    <w:rsid w:val="00DB2BCF"/>
    <w:rsid w:val="00DB2F17"/>
    <w:rsid w:val="00DB3146"/>
    <w:rsid w:val="00DB4254"/>
    <w:rsid w:val="00DB4A24"/>
    <w:rsid w:val="00DB5199"/>
    <w:rsid w:val="00DB5A08"/>
    <w:rsid w:val="00DB5CB8"/>
    <w:rsid w:val="00DB6FDF"/>
    <w:rsid w:val="00DB7C5B"/>
    <w:rsid w:val="00DC0EA8"/>
    <w:rsid w:val="00DC1271"/>
    <w:rsid w:val="00DC24C7"/>
    <w:rsid w:val="00DC256A"/>
    <w:rsid w:val="00DC355B"/>
    <w:rsid w:val="00DC37C0"/>
    <w:rsid w:val="00DC4118"/>
    <w:rsid w:val="00DC642E"/>
    <w:rsid w:val="00DC6C34"/>
    <w:rsid w:val="00DC7020"/>
    <w:rsid w:val="00DC70E3"/>
    <w:rsid w:val="00DC7631"/>
    <w:rsid w:val="00DC77A1"/>
    <w:rsid w:val="00DC7A23"/>
    <w:rsid w:val="00DD0755"/>
    <w:rsid w:val="00DD22AE"/>
    <w:rsid w:val="00DD25D9"/>
    <w:rsid w:val="00DD266B"/>
    <w:rsid w:val="00DD2C11"/>
    <w:rsid w:val="00DD3A21"/>
    <w:rsid w:val="00DD3D71"/>
    <w:rsid w:val="00DD4358"/>
    <w:rsid w:val="00DD4813"/>
    <w:rsid w:val="00DD69EB"/>
    <w:rsid w:val="00DE04CA"/>
    <w:rsid w:val="00DE1373"/>
    <w:rsid w:val="00DE1F52"/>
    <w:rsid w:val="00DE2792"/>
    <w:rsid w:val="00DE39F9"/>
    <w:rsid w:val="00DE4891"/>
    <w:rsid w:val="00DE559B"/>
    <w:rsid w:val="00DE5629"/>
    <w:rsid w:val="00DE5EA8"/>
    <w:rsid w:val="00DE6085"/>
    <w:rsid w:val="00DE660A"/>
    <w:rsid w:val="00DE6A7A"/>
    <w:rsid w:val="00DE7491"/>
    <w:rsid w:val="00DE7989"/>
    <w:rsid w:val="00DE7992"/>
    <w:rsid w:val="00DF2E1E"/>
    <w:rsid w:val="00DF393D"/>
    <w:rsid w:val="00DF3CF6"/>
    <w:rsid w:val="00DF564F"/>
    <w:rsid w:val="00DF6E9B"/>
    <w:rsid w:val="00DF7D82"/>
    <w:rsid w:val="00E004E7"/>
    <w:rsid w:val="00E01B99"/>
    <w:rsid w:val="00E026AA"/>
    <w:rsid w:val="00E0420D"/>
    <w:rsid w:val="00E05346"/>
    <w:rsid w:val="00E06664"/>
    <w:rsid w:val="00E069EB"/>
    <w:rsid w:val="00E06EBD"/>
    <w:rsid w:val="00E07DC3"/>
    <w:rsid w:val="00E10F85"/>
    <w:rsid w:val="00E11DB0"/>
    <w:rsid w:val="00E1315C"/>
    <w:rsid w:val="00E146AF"/>
    <w:rsid w:val="00E147D0"/>
    <w:rsid w:val="00E15B2E"/>
    <w:rsid w:val="00E15DD1"/>
    <w:rsid w:val="00E174E6"/>
    <w:rsid w:val="00E225AF"/>
    <w:rsid w:val="00E259FA"/>
    <w:rsid w:val="00E25CB4"/>
    <w:rsid w:val="00E25FAE"/>
    <w:rsid w:val="00E265FF"/>
    <w:rsid w:val="00E26D83"/>
    <w:rsid w:val="00E270E1"/>
    <w:rsid w:val="00E276BB"/>
    <w:rsid w:val="00E30870"/>
    <w:rsid w:val="00E31BEF"/>
    <w:rsid w:val="00E3301D"/>
    <w:rsid w:val="00E3378E"/>
    <w:rsid w:val="00E34174"/>
    <w:rsid w:val="00E3434A"/>
    <w:rsid w:val="00E346F2"/>
    <w:rsid w:val="00E367D1"/>
    <w:rsid w:val="00E36D87"/>
    <w:rsid w:val="00E403F4"/>
    <w:rsid w:val="00E40817"/>
    <w:rsid w:val="00E408AF"/>
    <w:rsid w:val="00E40F90"/>
    <w:rsid w:val="00E418EC"/>
    <w:rsid w:val="00E41E97"/>
    <w:rsid w:val="00E42A41"/>
    <w:rsid w:val="00E42B90"/>
    <w:rsid w:val="00E42D8D"/>
    <w:rsid w:val="00E42F6B"/>
    <w:rsid w:val="00E4350B"/>
    <w:rsid w:val="00E43714"/>
    <w:rsid w:val="00E43C59"/>
    <w:rsid w:val="00E44444"/>
    <w:rsid w:val="00E445A2"/>
    <w:rsid w:val="00E45D52"/>
    <w:rsid w:val="00E45E11"/>
    <w:rsid w:val="00E46163"/>
    <w:rsid w:val="00E4715D"/>
    <w:rsid w:val="00E476BD"/>
    <w:rsid w:val="00E47EFD"/>
    <w:rsid w:val="00E50B23"/>
    <w:rsid w:val="00E50DA6"/>
    <w:rsid w:val="00E52092"/>
    <w:rsid w:val="00E521C6"/>
    <w:rsid w:val="00E52E66"/>
    <w:rsid w:val="00E53F1B"/>
    <w:rsid w:val="00E53FBA"/>
    <w:rsid w:val="00E54C32"/>
    <w:rsid w:val="00E54C5B"/>
    <w:rsid w:val="00E54E1F"/>
    <w:rsid w:val="00E55835"/>
    <w:rsid w:val="00E55CBF"/>
    <w:rsid w:val="00E55D5F"/>
    <w:rsid w:val="00E5663E"/>
    <w:rsid w:val="00E573E3"/>
    <w:rsid w:val="00E57D14"/>
    <w:rsid w:val="00E647B4"/>
    <w:rsid w:val="00E648D4"/>
    <w:rsid w:val="00E66D09"/>
    <w:rsid w:val="00E676FC"/>
    <w:rsid w:val="00E67BFE"/>
    <w:rsid w:val="00E704BB"/>
    <w:rsid w:val="00E709FE"/>
    <w:rsid w:val="00E71FAF"/>
    <w:rsid w:val="00E72313"/>
    <w:rsid w:val="00E72782"/>
    <w:rsid w:val="00E72A61"/>
    <w:rsid w:val="00E732CF"/>
    <w:rsid w:val="00E736E6"/>
    <w:rsid w:val="00E73B66"/>
    <w:rsid w:val="00E750AD"/>
    <w:rsid w:val="00E752CA"/>
    <w:rsid w:val="00E75316"/>
    <w:rsid w:val="00E75389"/>
    <w:rsid w:val="00E754B5"/>
    <w:rsid w:val="00E75A27"/>
    <w:rsid w:val="00E77372"/>
    <w:rsid w:val="00E80124"/>
    <w:rsid w:val="00E81053"/>
    <w:rsid w:val="00E812A5"/>
    <w:rsid w:val="00E81A52"/>
    <w:rsid w:val="00E81DFB"/>
    <w:rsid w:val="00E82330"/>
    <w:rsid w:val="00E8291D"/>
    <w:rsid w:val="00E82E4F"/>
    <w:rsid w:val="00E86475"/>
    <w:rsid w:val="00E867A1"/>
    <w:rsid w:val="00E87A27"/>
    <w:rsid w:val="00E906E9"/>
    <w:rsid w:val="00E909E3"/>
    <w:rsid w:val="00E91B90"/>
    <w:rsid w:val="00E94514"/>
    <w:rsid w:val="00E94753"/>
    <w:rsid w:val="00E958A0"/>
    <w:rsid w:val="00E96C36"/>
    <w:rsid w:val="00EA01F5"/>
    <w:rsid w:val="00EA0E49"/>
    <w:rsid w:val="00EA116E"/>
    <w:rsid w:val="00EA1612"/>
    <w:rsid w:val="00EA18F6"/>
    <w:rsid w:val="00EA296B"/>
    <w:rsid w:val="00EA3280"/>
    <w:rsid w:val="00EA3DA2"/>
    <w:rsid w:val="00EA3F51"/>
    <w:rsid w:val="00EA4A34"/>
    <w:rsid w:val="00EA6499"/>
    <w:rsid w:val="00EA6CF1"/>
    <w:rsid w:val="00EA6FC8"/>
    <w:rsid w:val="00EA73D0"/>
    <w:rsid w:val="00EA7B08"/>
    <w:rsid w:val="00EB071F"/>
    <w:rsid w:val="00EB0922"/>
    <w:rsid w:val="00EB1402"/>
    <w:rsid w:val="00EB35CE"/>
    <w:rsid w:val="00EB3B8C"/>
    <w:rsid w:val="00EB40FF"/>
    <w:rsid w:val="00EB5722"/>
    <w:rsid w:val="00EB5821"/>
    <w:rsid w:val="00EB7DF5"/>
    <w:rsid w:val="00EC0CD6"/>
    <w:rsid w:val="00EC0F78"/>
    <w:rsid w:val="00EC1A1C"/>
    <w:rsid w:val="00EC42B0"/>
    <w:rsid w:val="00EC52AD"/>
    <w:rsid w:val="00EC5523"/>
    <w:rsid w:val="00EC590B"/>
    <w:rsid w:val="00EC5972"/>
    <w:rsid w:val="00EC7352"/>
    <w:rsid w:val="00EC7554"/>
    <w:rsid w:val="00EC7B62"/>
    <w:rsid w:val="00ED00E8"/>
    <w:rsid w:val="00ED050E"/>
    <w:rsid w:val="00ED0589"/>
    <w:rsid w:val="00ED0DE6"/>
    <w:rsid w:val="00ED113F"/>
    <w:rsid w:val="00ED3C81"/>
    <w:rsid w:val="00ED438F"/>
    <w:rsid w:val="00ED4692"/>
    <w:rsid w:val="00ED49CE"/>
    <w:rsid w:val="00ED50AA"/>
    <w:rsid w:val="00ED5F18"/>
    <w:rsid w:val="00ED72C7"/>
    <w:rsid w:val="00ED771D"/>
    <w:rsid w:val="00EE016F"/>
    <w:rsid w:val="00EE0480"/>
    <w:rsid w:val="00EE0775"/>
    <w:rsid w:val="00EE07E4"/>
    <w:rsid w:val="00EE0FE9"/>
    <w:rsid w:val="00EE584D"/>
    <w:rsid w:val="00EE5D4A"/>
    <w:rsid w:val="00EF123A"/>
    <w:rsid w:val="00EF1327"/>
    <w:rsid w:val="00EF1C26"/>
    <w:rsid w:val="00EF2102"/>
    <w:rsid w:val="00EF234C"/>
    <w:rsid w:val="00EF3A23"/>
    <w:rsid w:val="00EF58B5"/>
    <w:rsid w:val="00F001BE"/>
    <w:rsid w:val="00F00571"/>
    <w:rsid w:val="00F00B0A"/>
    <w:rsid w:val="00F00C0B"/>
    <w:rsid w:val="00F014EF"/>
    <w:rsid w:val="00F02120"/>
    <w:rsid w:val="00F03088"/>
    <w:rsid w:val="00F03B59"/>
    <w:rsid w:val="00F03E26"/>
    <w:rsid w:val="00F057D8"/>
    <w:rsid w:val="00F064A8"/>
    <w:rsid w:val="00F06522"/>
    <w:rsid w:val="00F06A9A"/>
    <w:rsid w:val="00F06C50"/>
    <w:rsid w:val="00F06D39"/>
    <w:rsid w:val="00F06DE8"/>
    <w:rsid w:val="00F07DBF"/>
    <w:rsid w:val="00F110E0"/>
    <w:rsid w:val="00F11412"/>
    <w:rsid w:val="00F126BE"/>
    <w:rsid w:val="00F135C1"/>
    <w:rsid w:val="00F14EA6"/>
    <w:rsid w:val="00F15B57"/>
    <w:rsid w:val="00F15D0F"/>
    <w:rsid w:val="00F16D9C"/>
    <w:rsid w:val="00F17A83"/>
    <w:rsid w:val="00F20CB1"/>
    <w:rsid w:val="00F2107F"/>
    <w:rsid w:val="00F21311"/>
    <w:rsid w:val="00F24839"/>
    <w:rsid w:val="00F24D21"/>
    <w:rsid w:val="00F26F99"/>
    <w:rsid w:val="00F27A45"/>
    <w:rsid w:val="00F310F6"/>
    <w:rsid w:val="00F31FCB"/>
    <w:rsid w:val="00F32023"/>
    <w:rsid w:val="00F3373D"/>
    <w:rsid w:val="00F3636F"/>
    <w:rsid w:val="00F40E75"/>
    <w:rsid w:val="00F4327E"/>
    <w:rsid w:val="00F44742"/>
    <w:rsid w:val="00F457C8"/>
    <w:rsid w:val="00F47067"/>
    <w:rsid w:val="00F47C99"/>
    <w:rsid w:val="00F50569"/>
    <w:rsid w:val="00F508BE"/>
    <w:rsid w:val="00F52FF9"/>
    <w:rsid w:val="00F545FD"/>
    <w:rsid w:val="00F54F80"/>
    <w:rsid w:val="00F560E5"/>
    <w:rsid w:val="00F562D9"/>
    <w:rsid w:val="00F567E2"/>
    <w:rsid w:val="00F57861"/>
    <w:rsid w:val="00F615C0"/>
    <w:rsid w:val="00F61A91"/>
    <w:rsid w:val="00F629EF"/>
    <w:rsid w:val="00F63981"/>
    <w:rsid w:val="00F64825"/>
    <w:rsid w:val="00F65450"/>
    <w:rsid w:val="00F65AE4"/>
    <w:rsid w:val="00F66016"/>
    <w:rsid w:val="00F660A9"/>
    <w:rsid w:val="00F662CE"/>
    <w:rsid w:val="00F66D1E"/>
    <w:rsid w:val="00F67441"/>
    <w:rsid w:val="00F700FE"/>
    <w:rsid w:val="00F7195B"/>
    <w:rsid w:val="00F72078"/>
    <w:rsid w:val="00F7220A"/>
    <w:rsid w:val="00F74D96"/>
    <w:rsid w:val="00F7586A"/>
    <w:rsid w:val="00F75F95"/>
    <w:rsid w:val="00F76734"/>
    <w:rsid w:val="00F76AA7"/>
    <w:rsid w:val="00F76E1C"/>
    <w:rsid w:val="00F7783D"/>
    <w:rsid w:val="00F81A1F"/>
    <w:rsid w:val="00F844D4"/>
    <w:rsid w:val="00F84E8E"/>
    <w:rsid w:val="00F84F0F"/>
    <w:rsid w:val="00F86164"/>
    <w:rsid w:val="00F87428"/>
    <w:rsid w:val="00F912DB"/>
    <w:rsid w:val="00F9156B"/>
    <w:rsid w:val="00F92001"/>
    <w:rsid w:val="00F93B01"/>
    <w:rsid w:val="00F93F79"/>
    <w:rsid w:val="00F963DF"/>
    <w:rsid w:val="00F968CD"/>
    <w:rsid w:val="00F96BA5"/>
    <w:rsid w:val="00F96FA4"/>
    <w:rsid w:val="00F971BA"/>
    <w:rsid w:val="00F978E7"/>
    <w:rsid w:val="00F97AF8"/>
    <w:rsid w:val="00FA00A0"/>
    <w:rsid w:val="00FA0112"/>
    <w:rsid w:val="00FA04AC"/>
    <w:rsid w:val="00FA0C37"/>
    <w:rsid w:val="00FA1AD5"/>
    <w:rsid w:val="00FA202B"/>
    <w:rsid w:val="00FA485C"/>
    <w:rsid w:val="00FA4BA3"/>
    <w:rsid w:val="00FA5085"/>
    <w:rsid w:val="00FA5E49"/>
    <w:rsid w:val="00FA614D"/>
    <w:rsid w:val="00FA6CF8"/>
    <w:rsid w:val="00FA7256"/>
    <w:rsid w:val="00FB033B"/>
    <w:rsid w:val="00FB0D95"/>
    <w:rsid w:val="00FB13B8"/>
    <w:rsid w:val="00FB2191"/>
    <w:rsid w:val="00FB24F4"/>
    <w:rsid w:val="00FB3963"/>
    <w:rsid w:val="00FB4467"/>
    <w:rsid w:val="00FB495B"/>
    <w:rsid w:val="00FB4B24"/>
    <w:rsid w:val="00FB68AE"/>
    <w:rsid w:val="00FB7D6C"/>
    <w:rsid w:val="00FB7DEE"/>
    <w:rsid w:val="00FB7F7A"/>
    <w:rsid w:val="00FC02B1"/>
    <w:rsid w:val="00FC0577"/>
    <w:rsid w:val="00FC1ADB"/>
    <w:rsid w:val="00FC3263"/>
    <w:rsid w:val="00FC33A6"/>
    <w:rsid w:val="00FC3D72"/>
    <w:rsid w:val="00FC5BF6"/>
    <w:rsid w:val="00FC6F4D"/>
    <w:rsid w:val="00FC7909"/>
    <w:rsid w:val="00FD06B3"/>
    <w:rsid w:val="00FD139B"/>
    <w:rsid w:val="00FD3763"/>
    <w:rsid w:val="00FD5650"/>
    <w:rsid w:val="00FD5753"/>
    <w:rsid w:val="00FD61F1"/>
    <w:rsid w:val="00FD6C0C"/>
    <w:rsid w:val="00FD78A3"/>
    <w:rsid w:val="00FE0A68"/>
    <w:rsid w:val="00FE18F7"/>
    <w:rsid w:val="00FE3C80"/>
    <w:rsid w:val="00FE3DA3"/>
    <w:rsid w:val="00FE56BB"/>
    <w:rsid w:val="00FE6A68"/>
    <w:rsid w:val="00FE6DB3"/>
    <w:rsid w:val="00FE71CE"/>
    <w:rsid w:val="00FE756F"/>
    <w:rsid w:val="00FF045E"/>
    <w:rsid w:val="00FF08B0"/>
    <w:rsid w:val="00FF135A"/>
    <w:rsid w:val="00FF14AB"/>
    <w:rsid w:val="00FF1839"/>
    <w:rsid w:val="00FF25A4"/>
    <w:rsid w:val="00FF26CB"/>
    <w:rsid w:val="00FF2E09"/>
    <w:rsid w:val="00FF2F61"/>
    <w:rsid w:val="00FF3134"/>
    <w:rsid w:val="00FF3BED"/>
    <w:rsid w:val="00FF4377"/>
    <w:rsid w:val="00FF5CCD"/>
    <w:rsid w:val="00FF5DC1"/>
    <w:rsid w:val="00FF639D"/>
    <w:rsid w:val="00FF77F1"/>
    <w:rsid w:val="00FF79F4"/>
    <w:rsid w:val="00FF7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6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55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5557"/>
    <w:rPr>
      <w:sz w:val="18"/>
      <w:szCs w:val="18"/>
    </w:rPr>
  </w:style>
  <w:style w:type="paragraph" w:styleId="a4">
    <w:name w:val="footer"/>
    <w:basedOn w:val="a"/>
    <w:link w:val="Char0"/>
    <w:uiPriority w:val="99"/>
    <w:unhideWhenUsed/>
    <w:rsid w:val="00C65557"/>
    <w:pPr>
      <w:tabs>
        <w:tab w:val="center" w:pos="4153"/>
        <w:tab w:val="right" w:pos="8306"/>
      </w:tabs>
      <w:snapToGrid w:val="0"/>
      <w:jc w:val="left"/>
    </w:pPr>
    <w:rPr>
      <w:sz w:val="18"/>
      <w:szCs w:val="18"/>
    </w:rPr>
  </w:style>
  <w:style w:type="character" w:customStyle="1" w:styleId="Char0">
    <w:name w:val="页脚 Char"/>
    <w:basedOn w:val="a0"/>
    <w:link w:val="a4"/>
    <w:uiPriority w:val="99"/>
    <w:rsid w:val="00C65557"/>
    <w:rPr>
      <w:sz w:val="18"/>
      <w:szCs w:val="18"/>
    </w:rPr>
  </w:style>
  <w:style w:type="table" w:styleId="a5">
    <w:name w:val="Table Grid"/>
    <w:basedOn w:val="a1"/>
    <w:uiPriority w:val="59"/>
    <w:rsid w:val="00C65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454DB"/>
    <w:rPr>
      <w:color w:val="0000FF" w:themeColor="hyperlink"/>
      <w:u w:val="single"/>
    </w:rPr>
  </w:style>
  <w:style w:type="paragraph" w:styleId="a7">
    <w:name w:val="Balloon Text"/>
    <w:basedOn w:val="a"/>
    <w:link w:val="Char1"/>
    <w:uiPriority w:val="99"/>
    <w:semiHidden/>
    <w:unhideWhenUsed/>
    <w:rsid w:val="006351C5"/>
    <w:rPr>
      <w:sz w:val="18"/>
      <w:szCs w:val="18"/>
    </w:rPr>
  </w:style>
  <w:style w:type="character" w:customStyle="1" w:styleId="Char1">
    <w:name w:val="批注框文本 Char"/>
    <w:basedOn w:val="a0"/>
    <w:link w:val="a7"/>
    <w:uiPriority w:val="99"/>
    <w:semiHidden/>
    <w:rsid w:val="006351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957678">
      <w:bodyDiv w:val="1"/>
      <w:marLeft w:val="0"/>
      <w:marRight w:val="0"/>
      <w:marTop w:val="0"/>
      <w:marBottom w:val="0"/>
      <w:divBdr>
        <w:top w:val="none" w:sz="0" w:space="0" w:color="auto"/>
        <w:left w:val="none" w:sz="0" w:space="0" w:color="auto"/>
        <w:bottom w:val="none" w:sz="0" w:space="0" w:color="auto"/>
        <w:right w:val="none" w:sz="0" w:space="0" w:color="auto"/>
      </w:divBdr>
    </w:div>
    <w:div w:id="1035085938">
      <w:bodyDiv w:val="1"/>
      <w:marLeft w:val="0"/>
      <w:marRight w:val="0"/>
      <w:marTop w:val="0"/>
      <w:marBottom w:val="0"/>
      <w:divBdr>
        <w:top w:val="none" w:sz="0" w:space="0" w:color="auto"/>
        <w:left w:val="none" w:sz="0" w:space="0" w:color="auto"/>
        <w:bottom w:val="none" w:sz="0" w:space="0" w:color="auto"/>
        <w:right w:val="none" w:sz="0" w:space="0" w:color="auto"/>
      </w:divBdr>
      <w:divsChild>
        <w:div w:id="727337784">
          <w:marLeft w:val="0"/>
          <w:marRight w:val="0"/>
          <w:marTop w:val="0"/>
          <w:marBottom w:val="0"/>
          <w:divBdr>
            <w:top w:val="none" w:sz="0" w:space="0" w:color="auto"/>
            <w:left w:val="none" w:sz="0" w:space="0" w:color="auto"/>
            <w:bottom w:val="none" w:sz="0" w:space="0" w:color="auto"/>
            <w:right w:val="none" w:sz="0" w:space="0" w:color="auto"/>
          </w:divBdr>
        </w:div>
      </w:divsChild>
    </w:div>
    <w:div w:id="1076629647">
      <w:bodyDiv w:val="1"/>
      <w:marLeft w:val="0"/>
      <w:marRight w:val="0"/>
      <w:marTop w:val="0"/>
      <w:marBottom w:val="0"/>
      <w:divBdr>
        <w:top w:val="none" w:sz="0" w:space="0" w:color="auto"/>
        <w:left w:val="none" w:sz="0" w:space="0" w:color="auto"/>
        <w:bottom w:val="none" w:sz="0" w:space="0" w:color="auto"/>
        <w:right w:val="none" w:sz="0" w:space="0" w:color="auto"/>
      </w:divBdr>
      <w:divsChild>
        <w:div w:id="1619265004">
          <w:marLeft w:val="0"/>
          <w:marRight w:val="0"/>
          <w:marTop w:val="0"/>
          <w:marBottom w:val="0"/>
          <w:divBdr>
            <w:top w:val="none" w:sz="0" w:space="0" w:color="auto"/>
            <w:left w:val="none" w:sz="0" w:space="0" w:color="auto"/>
            <w:bottom w:val="none" w:sz="0" w:space="0" w:color="auto"/>
            <w:right w:val="none" w:sz="0" w:space="0" w:color="auto"/>
          </w:divBdr>
        </w:div>
      </w:divsChild>
    </w:div>
    <w:div w:id="1102342228">
      <w:bodyDiv w:val="1"/>
      <w:marLeft w:val="0"/>
      <w:marRight w:val="0"/>
      <w:marTop w:val="0"/>
      <w:marBottom w:val="0"/>
      <w:divBdr>
        <w:top w:val="none" w:sz="0" w:space="0" w:color="auto"/>
        <w:left w:val="none" w:sz="0" w:space="0" w:color="auto"/>
        <w:bottom w:val="none" w:sz="0" w:space="0" w:color="auto"/>
        <w:right w:val="none" w:sz="0" w:space="0" w:color="auto"/>
      </w:divBdr>
    </w:div>
    <w:div w:id="204474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5F8AE-D7C0-4B01-986B-58670BB6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10</Pages>
  <Words>979</Words>
  <Characters>5583</Characters>
  <Application>Microsoft Office Word</Application>
  <DocSecurity>0</DocSecurity>
  <Lines>46</Lines>
  <Paragraphs>13</Paragraphs>
  <ScaleCrop>false</ScaleCrop>
  <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李柯廷</dc:creator>
  <cp:keywords/>
  <dc:description/>
  <cp:lastModifiedBy>bluestalker</cp:lastModifiedBy>
  <cp:revision>26</cp:revision>
  <cp:lastPrinted>2016-05-10T09:41:00Z</cp:lastPrinted>
  <dcterms:created xsi:type="dcterms:W3CDTF">2014-06-09T01:55:00Z</dcterms:created>
  <dcterms:modified xsi:type="dcterms:W3CDTF">2016-05-10T10:35:00Z</dcterms:modified>
</cp:coreProperties>
</file>