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530" w:rsidRPr="00FB133F" w:rsidRDefault="00162530" w:rsidP="00162530">
      <w:pPr>
        <w:spacing w:beforeLines="0" w:afterLines="0"/>
        <w:jc w:val="left"/>
        <w:rPr>
          <w:sz w:val="22"/>
        </w:rPr>
      </w:pPr>
      <w:r w:rsidRPr="00FB133F">
        <w:rPr>
          <w:rFonts w:hint="eastAsia"/>
          <w:sz w:val="22"/>
        </w:rPr>
        <w:t>附件：</w:t>
      </w:r>
    </w:p>
    <w:p w:rsidR="00162530" w:rsidRPr="00411077" w:rsidRDefault="00162530" w:rsidP="00162530">
      <w:pPr>
        <w:spacing w:beforeLines="0" w:afterLines="0"/>
        <w:jc w:val="center"/>
        <w:rPr>
          <w:b/>
          <w:sz w:val="32"/>
          <w:szCs w:val="32"/>
        </w:rPr>
      </w:pPr>
      <w:bookmarkStart w:id="0" w:name="_GoBack"/>
      <w:r w:rsidRPr="00411077">
        <w:rPr>
          <w:rFonts w:hint="eastAsia"/>
          <w:b/>
          <w:sz w:val="32"/>
          <w:szCs w:val="32"/>
        </w:rPr>
        <w:t>西安交通大学</w:t>
      </w:r>
      <w:r w:rsidRPr="00411077">
        <w:rPr>
          <w:rFonts w:hint="eastAsia"/>
          <w:b/>
          <w:sz w:val="32"/>
          <w:szCs w:val="32"/>
        </w:rPr>
        <w:t>2012</w:t>
      </w:r>
      <w:r w:rsidRPr="00411077">
        <w:rPr>
          <w:rFonts w:hint="eastAsia"/>
          <w:b/>
          <w:sz w:val="32"/>
          <w:szCs w:val="32"/>
        </w:rPr>
        <w:t>年教学改革研究项目结题验收答辩分组</w:t>
      </w:r>
    </w:p>
    <w:bookmarkEnd w:id="0"/>
    <w:p w:rsidR="00162530" w:rsidRPr="00411077" w:rsidRDefault="00162530" w:rsidP="00162530">
      <w:pPr>
        <w:spacing w:beforeLines="0" w:afterLines="0"/>
        <w:jc w:val="left"/>
        <w:rPr>
          <w:b/>
          <w:sz w:val="28"/>
          <w:szCs w:val="28"/>
        </w:rPr>
      </w:pPr>
      <w:r w:rsidRPr="00411077">
        <w:rPr>
          <w:rFonts w:hint="eastAsia"/>
          <w:b/>
          <w:sz w:val="28"/>
          <w:szCs w:val="28"/>
        </w:rPr>
        <w:t>第一组</w:t>
      </w:r>
      <w:r w:rsidRPr="00411077">
        <w:rPr>
          <w:rFonts w:hint="eastAsia"/>
          <w:b/>
          <w:sz w:val="28"/>
          <w:szCs w:val="28"/>
        </w:rPr>
        <w:t xml:space="preserve">      </w:t>
      </w:r>
      <w:r w:rsidRPr="00411077">
        <w:rPr>
          <w:rFonts w:hint="eastAsia"/>
          <w:b/>
          <w:sz w:val="28"/>
          <w:szCs w:val="28"/>
        </w:rPr>
        <w:t>答辩地点：中一</w:t>
      </w:r>
      <w:proofErr w:type="gramStart"/>
      <w:r w:rsidRPr="00411077">
        <w:rPr>
          <w:rFonts w:hint="eastAsia"/>
          <w:b/>
          <w:sz w:val="28"/>
          <w:szCs w:val="28"/>
        </w:rPr>
        <w:t>楼教师</w:t>
      </w:r>
      <w:proofErr w:type="gramEnd"/>
      <w:r w:rsidRPr="00411077">
        <w:rPr>
          <w:rFonts w:hint="eastAsia"/>
          <w:b/>
          <w:sz w:val="28"/>
          <w:szCs w:val="28"/>
        </w:rPr>
        <w:t>教学发展中心</w:t>
      </w:r>
      <w:r w:rsidRPr="00411077">
        <w:rPr>
          <w:rFonts w:hint="eastAsia"/>
          <w:b/>
          <w:sz w:val="28"/>
          <w:szCs w:val="28"/>
        </w:rPr>
        <w:t>2128</w:t>
      </w:r>
      <w:r w:rsidRPr="00411077">
        <w:rPr>
          <w:rFonts w:hint="eastAsia"/>
          <w:b/>
          <w:sz w:val="28"/>
          <w:szCs w:val="28"/>
        </w:rPr>
        <w:t>室</w:t>
      </w:r>
      <w:r w:rsidRPr="00411077">
        <w:rPr>
          <w:rFonts w:hint="eastAsia"/>
          <w:b/>
          <w:sz w:val="28"/>
          <w:szCs w:val="28"/>
        </w:rPr>
        <w:t xml:space="preserve">      </w:t>
      </w:r>
      <w:r w:rsidRPr="00411077">
        <w:rPr>
          <w:rFonts w:hint="eastAsia"/>
          <w:b/>
          <w:sz w:val="28"/>
          <w:szCs w:val="28"/>
        </w:rPr>
        <w:t>联络员：李柯廷</w:t>
      </w:r>
    </w:p>
    <w:tbl>
      <w:tblPr>
        <w:tblStyle w:val="a3"/>
        <w:tblW w:w="13858" w:type="dxa"/>
        <w:tblLook w:val="04A0" w:firstRow="1" w:lastRow="0" w:firstColumn="1" w:lastColumn="0" w:noHBand="0" w:noVBand="1"/>
      </w:tblPr>
      <w:tblGrid>
        <w:gridCol w:w="761"/>
        <w:gridCol w:w="1287"/>
        <w:gridCol w:w="7824"/>
        <w:gridCol w:w="1024"/>
        <w:gridCol w:w="1287"/>
        <w:gridCol w:w="1675"/>
      </w:tblGrid>
      <w:tr w:rsidR="00162530" w:rsidRPr="00411077" w:rsidTr="0042193F">
        <w:trPr>
          <w:trHeight w:val="308"/>
        </w:trPr>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序号</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所在系所</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项目名称</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负责人</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项目类型</w:t>
            </w:r>
          </w:p>
        </w:tc>
        <w:tc>
          <w:tcPr>
            <w:tcW w:w="1536" w:type="dxa"/>
          </w:tcPr>
          <w:p w:rsidR="00162530" w:rsidRPr="00411077" w:rsidRDefault="00162530" w:rsidP="0042193F">
            <w:pPr>
              <w:widowControl/>
              <w:spacing w:beforeLines="0" w:afterLines="0" w:line="360" w:lineRule="auto"/>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答辩时间</w:t>
            </w:r>
          </w:p>
        </w:tc>
      </w:tr>
      <w:tr w:rsidR="00162530" w:rsidRPr="00411077" w:rsidTr="0042193F">
        <w:trPr>
          <w:trHeight w:val="308"/>
        </w:trPr>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1</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电气学院</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电路精品资源共享课建设</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罗先觉</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重点项目</w:t>
            </w:r>
          </w:p>
        </w:tc>
        <w:tc>
          <w:tcPr>
            <w:tcW w:w="1312"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8:30-8:45</w:t>
            </w:r>
          </w:p>
        </w:tc>
      </w:tr>
      <w:tr w:rsidR="00162530" w:rsidRPr="00411077" w:rsidTr="0042193F">
        <w:trPr>
          <w:trHeight w:val="308"/>
        </w:trPr>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2</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电气学院</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电气工程与自动化专业教学中工程实践环节培养模式的探索</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杨  旭</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重点项目</w:t>
            </w:r>
          </w:p>
        </w:tc>
        <w:tc>
          <w:tcPr>
            <w:tcW w:w="1312"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8:45-9:00</w:t>
            </w:r>
          </w:p>
        </w:tc>
      </w:tr>
      <w:tr w:rsidR="00162530" w:rsidRPr="00411077" w:rsidTr="0042193F">
        <w:trPr>
          <w:trHeight w:val="308"/>
        </w:trPr>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3</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电信学院</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 xml:space="preserve">计算机网络精品资源共享课程建设 </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陈文革</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 xml:space="preserve">重点项目 </w:t>
            </w:r>
          </w:p>
        </w:tc>
        <w:tc>
          <w:tcPr>
            <w:tcW w:w="1312"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9:00-9:15</w:t>
            </w:r>
          </w:p>
        </w:tc>
      </w:tr>
      <w:tr w:rsidR="00162530" w:rsidRPr="00411077" w:rsidTr="0042193F">
        <w:trPr>
          <w:trHeight w:val="308"/>
        </w:trPr>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4</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电信学院</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实施"信息新蕾计划"因材施教计划，探索拔尖创新人才培养新途径</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管晓宏</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 xml:space="preserve">重点项目 </w:t>
            </w:r>
          </w:p>
        </w:tc>
        <w:tc>
          <w:tcPr>
            <w:tcW w:w="1312"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9:15-9:30</w:t>
            </w:r>
          </w:p>
        </w:tc>
      </w:tr>
      <w:tr w:rsidR="00162530" w:rsidRPr="00411077" w:rsidTr="0042193F">
        <w:trPr>
          <w:trHeight w:val="308"/>
        </w:trPr>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5</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电信学院</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自动化专业创新型实验教学环节的改革与研究</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张爱民</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 xml:space="preserve">重点项目 </w:t>
            </w:r>
          </w:p>
        </w:tc>
        <w:tc>
          <w:tcPr>
            <w:tcW w:w="1312"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9:30-9:45</w:t>
            </w:r>
          </w:p>
        </w:tc>
      </w:tr>
      <w:tr w:rsidR="00162530" w:rsidRPr="00411077" w:rsidTr="0042193F">
        <w:trPr>
          <w:trHeight w:val="308"/>
        </w:trPr>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6</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机械学院</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基于能力与素质培养的"测试技术"课程教学模式改革与实践</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proofErr w:type="gramStart"/>
            <w:r w:rsidRPr="00411077">
              <w:rPr>
                <w:rFonts w:asciiTheme="minorEastAsia" w:hAnsiTheme="minorEastAsia" w:cs="宋体" w:hint="eastAsia"/>
                <w:color w:val="000000"/>
                <w:kern w:val="0"/>
                <w:sz w:val="24"/>
                <w:szCs w:val="24"/>
              </w:rPr>
              <w:t>陈花玲</w:t>
            </w:r>
            <w:proofErr w:type="gramEnd"/>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重点项目</w:t>
            </w:r>
          </w:p>
        </w:tc>
        <w:tc>
          <w:tcPr>
            <w:tcW w:w="1312"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9:45-10:00</w:t>
            </w:r>
          </w:p>
        </w:tc>
      </w:tr>
      <w:tr w:rsidR="00162530" w:rsidRPr="00411077" w:rsidTr="0042193F">
        <w:trPr>
          <w:trHeight w:val="308"/>
        </w:trPr>
        <w:tc>
          <w:tcPr>
            <w:tcW w:w="13858" w:type="dxa"/>
            <w:gridSpan w:val="6"/>
            <w:vAlign w:val="center"/>
          </w:tcPr>
          <w:p w:rsidR="00162530"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休息</w:t>
            </w:r>
          </w:p>
        </w:tc>
      </w:tr>
      <w:tr w:rsidR="00162530" w:rsidRPr="00411077" w:rsidTr="0042193F">
        <w:trPr>
          <w:trHeight w:val="308"/>
        </w:trPr>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7</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机械学院</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机械工程创新人才培养质量体系研究</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proofErr w:type="gramStart"/>
            <w:r w:rsidRPr="00411077">
              <w:rPr>
                <w:rFonts w:asciiTheme="minorEastAsia" w:hAnsiTheme="minorEastAsia" w:cs="宋体" w:hint="eastAsia"/>
                <w:color w:val="000000"/>
                <w:kern w:val="0"/>
                <w:sz w:val="24"/>
                <w:szCs w:val="24"/>
              </w:rPr>
              <w:t>訾</w:t>
            </w:r>
            <w:proofErr w:type="gramEnd"/>
            <w:r w:rsidRPr="00411077">
              <w:rPr>
                <w:rFonts w:asciiTheme="minorEastAsia" w:hAnsiTheme="minorEastAsia" w:cs="宋体" w:hint="eastAsia"/>
                <w:color w:val="000000"/>
                <w:kern w:val="0"/>
                <w:sz w:val="24"/>
                <w:szCs w:val="24"/>
              </w:rPr>
              <w:t>艳阳</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重点项目</w:t>
            </w:r>
          </w:p>
        </w:tc>
        <w:tc>
          <w:tcPr>
            <w:tcW w:w="1536"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10:10-10:25</w:t>
            </w:r>
          </w:p>
        </w:tc>
      </w:tr>
      <w:tr w:rsidR="00162530" w:rsidRPr="00411077" w:rsidTr="0042193F">
        <w:trPr>
          <w:trHeight w:val="330"/>
        </w:trPr>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8</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机械学院</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面向全校本科生开放的机械创新实验教学研究</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刘吉轩</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重点项目</w:t>
            </w:r>
          </w:p>
        </w:tc>
        <w:tc>
          <w:tcPr>
            <w:tcW w:w="1536"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10:25-10:40</w:t>
            </w:r>
          </w:p>
        </w:tc>
      </w:tr>
      <w:tr w:rsidR="00162530" w:rsidRPr="00411077" w:rsidTr="0042193F">
        <w:trPr>
          <w:trHeight w:val="330"/>
        </w:trPr>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9</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能动学院</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核心课程《能源与环境》教学内容、教材与教学方式的探索和研究</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谢永慧</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重点项目</w:t>
            </w:r>
          </w:p>
        </w:tc>
        <w:tc>
          <w:tcPr>
            <w:tcW w:w="1536"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10:40-10:55</w:t>
            </w:r>
          </w:p>
        </w:tc>
      </w:tr>
      <w:tr w:rsidR="00162530" w:rsidRPr="00411077" w:rsidTr="0042193F">
        <w:trPr>
          <w:trHeight w:val="330"/>
        </w:trPr>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10</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能动学院</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项目设计课程运行实施、组织管理模式的探索与实践</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李  军</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重点项目</w:t>
            </w:r>
          </w:p>
        </w:tc>
        <w:tc>
          <w:tcPr>
            <w:tcW w:w="1536"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10:55-11:10</w:t>
            </w:r>
          </w:p>
        </w:tc>
      </w:tr>
      <w:tr w:rsidR="00162530" w:rsidRPr="00411077" w:rsidTr="0042193F">
        <w:trPr>
          <w:trHeight w:val="330"/>
        </w:trPr>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11</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人文学院</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人文</w:t>
            </w:r>
            <w:proofErr w:type="gramStart"/>
            <w:r w:rsidRPr="00411077">
              <w:rPr>
                <w:rFonts w:asciiTheme="minorEastAsia" w:hAnsiTheme="minorEastAsia" w:cs="宋体" w:hint="eastAsia"/>
                <w:color w:val="000000"/>
                <w:kern w:val="0"/>
                <w:sz w:val="24"/>
                <w:szCs w:val="24"/>
              </w:rPr>
              <w:t>通识类视频</w:t>
            </w:r>
            <w:proofErr w:type="gramEnd"/>
            <w:r w:rsidRPr="00411077">
              <w:rPr>
                <w:rFonts w:asciiTheme="minorEastAsia" w:hAnsiTheme="minorEastAsia" w:cs="宋体" w:hint="eastAsia"/>
                <w:color w:val="000000"/>
                <w:kern w:val="0"/>
                <w:sz w:val="24"/>
                <w:szCs w:val="24"/>
              </w:rPr>
              <w:t>公开课建设</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 xml:space="preserve">黎  </w:t>
            </w:r>
            <w:proofErr w:type="gramStart"/>
            <w:r w:rsidRPr="00411077">
              <w:rPr>
                <w:rFonts w:asciiTheme="minorEastAsia" w:hAnsiTheme="minorEastAsia" w:cs="宋体" w:hint="eastAsia"/>
                <w:color w:val="000000"/>
                <w:kern w:val="0"/>
                <w:sz w:val="24"/>
                <w:szCs w:val="24"/>
              </w:rPr>
              <w:t>荔</w:t>
            </w:r>
            <w:proofErr w:type="gramEnd"/>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重点项目</w:t>
            </w:r>
          </w:p>
        </w:tc>
        <w:tc>
          <w:tcPr>
            <w:tcW w:w="1536"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11:10-11:25</w:t>
            </w:r>
          </w:p>
        </w:tc>
      </w:tr>
      <w:tr w:rsidR="00162530" w:rsidRPr="00411077" w:rsidTr="0042193F">
        <w:trPr>
          <w:trHeight w:val="330"/>
        </w:trPr>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12</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医学中心</w:t>
            </w:r>
          </w:p>
        </w:tc>
        <w:tc>
          <w:tcPr>
            <w:tcW w:w="0" w:type="auto"/>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长学制医学生内科临床实践的改革和模式研究</w:t>
            </w:r>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proofErr w:type="gramStart"/>
            <w:r w:rsidRPr="00411077">
              <w:rPr>
                <w:rFonts w:asciiTheme="minorEastAsia" w:hAnsiTheme="minorEastAsia" w:cs="宋体" w:hint="eastAsia"/>
                <w:color w:val="000000"/>
                <w:kern w:val="0"/>
                <w:sz w:val="24"/>
                <w:szCs w:val="24"/>
              </w:rPr>
              <w:t>王聪霞</w:t>
            </w:r>
            <w:proofErr w:type="gramEnd"/>
          </w:p>
        </w:tc>
        <w:tc>
          <w:tcPr>
            <w:tcW w:w="0" w:type="auto"/>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重点项目</w:t>
            </w:r>
          </w:p>
        </w:tc>
        <w:tc>
          <w:tcPr>
            <w:tcW w:w="1536"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11:25-11:40</w:t>
            </w:r>
          </w:p>
        </w:tc>
      </w:tr>
    </w:tbl>
    <w:p w:rsidR="00162530" w:rsidRDefault="00162530" w:rsidP="00162530">
      <w:pPr>
        <w:spacing w:beforeLines="0" w:afterLines="0" w:line="360" w:lineRule="auto"/>
        <w:jc w:val="left"/>
        <w:rPr>
          <w:b/>
          <w:sz w:val="28"/>
          <w:szCs w:val="28"/>
        </w:rPr>
      </w:pPr>
    </w:p>
    <w:p w:rsidR="00162530" w:rsidRPr="00411077" w:rsidRDefault="00162530" w:rsidP="00162530">
      <w:pPr>
        <w:spacing w:beforeLines="0" w:afterLines="0" w:line="360" w:lineRule="auto"/>
        <w:jc w:val="left"/>
        <w:rPr>
          <w:b/>
          <w:sz w:val="28"/>
          <w:szCs w:val="28"/>
        </w:rPr>
      </w:pPr>
      <w:r w:rsidRPr="00411077">
        <w:rPr>
          <w:rFonts w:hint="eastAsia"/>
          <w:b/>
          <w:sz w:val="28"/>
          <w:szCs w:val="28"/>
        </w:rPr>
        <w:t>第二组</w:t>
      </w:r>
      <w:r w:rsidRPr="00411077">
        <w:rPr>
          <w:rFonts w:hint="eastAsia"/>
          <w:b/>
          <w:sz w:val="28"/>
          <w:szCs w:val="28"/>
        </w:rPr>
        <w:t xml:space="preserve">      </w:t>
      </w:r>
      <w:r w:rsidRPr="00411077">
        <w:rPr>
          <w:rFonts w:hint="eastAsia"/>
          <w:b/>
          <w:sz w:val="28"/>
          <w:szCs w:val="28"/>
        </w:rPr>
        <w:t>答辩地点：中一</w:t>
      </w:r>
      <w:proofErr w:type="gramStart"/>
      <w:r w:rsidRPr="00411077">
        <w:rPr>
          <w:rFonts w:hint="eastAsia"/>
          <w:b/>
          <w:sz w:val="28"/>
          <w:szCs w:val="28"/>
        </w:rPr>
        <w:t>楼教师</w:t>
      </w:r>
      <w:proofErr w:type="gramEnd"/>
      <w:r w:rsidRPr="00411077">
        <w:rPr>
          <w:rFonts w:hint="eastAsia"/>
          <w:b/>
          <w:sz w:val="28"/>
          <w:szCs w:val="28"/>
        </w:rPr>
        <w:t>教学发展中心</w:t>
      </w:r>
      <w:r w:rsidRPr="00411077">
        <w:rPr>
          <w:rFonts w:hint="eastAsia"/>
          <w:b/>
          <w:sz w:val="28"/>
          <w:szCs w:val="28"/>
        </w:rPr>
        <w:t>2124</w:t>
      </w:r>
      <w:r w:rsidRPr="00411077">
        <w:rPr>
          <w:rFonts w:hint="eastAsia"/>
          <w:b/>
          <w:sz w:val="28"/>
          <w:szCs w:val="28"/>
        </w:rPr>
        <w:t>室</w:t>
      </w:r>
      <w:r w:rsidRPr="00411077">
        <w:rPr>
          <w:rFonts w:hint="eastAsia"/>
          <w:b/>
          <w:sz w:val="28"/>
          <w:szCs w:val="28"/>
        </w:rPr>
        <w:t xml:space="preserve">      </w:t>
      </w:r>
      <w:r w:rsidRPr="00411077">
        <w:rPr>
          <w:rFonts w:hint="eastAsia"/>
          <w:b/>
          <w:sz w:val="28"/>
          <w:szCs w:val="28"/>
        </w:rPr>
        <w:t>联络员：田宝明</w:t>
      </w:r>
    </w:p>
    <w:tbl>
      <w:tblPr>
        <w:tblStyle w:val="a3"/>
        <w:tblW w:w="0" w:type="auto"/>
        <w:tblLook w:val="04A0" w:firstRow="1" w:lastRow="0" w:firstColumn="1" w:lastColumn="0" w:noHBand="0" w:noVBand="1"/>
      </w:tblPr>
      <w:tblGrid>
        <w:gridCol w:w="817"/>
        <w:gridCol w:w="1276"/>
        <w:gridCol w:w="7938"/>
        <w:gridCol w:w="992"/>
        <w:gridCol w:w="1276"/>
        <w:gridCol w:w="1559"/>
      </w:tblGrid>
      <w:tr w:rsidR="00162530" w:rsidRPr="00411077" w:rsidTr="0042193F">
        <w:tc>
          <w:tcPr>
            <w:tcW w:w="817" w:type="dxa"/>
            <w:vAlign w:val="center"/>
          </w:tcPr>
          <w:p w:rsidR="00162530" w:rsidRPr="00411077" w:rsidRDefault="00162530" w:rsidP="0042193F">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序号</w:t>
            </w:r>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所在系所</w:t>
            </w:r>
          </w:p>
        </w:tc>
        <w:tc>
          <w:tcPr>
            <w:tcW w:w="7938" w:type="dxa"/>
            <w:vAlign w:val="center"/>
          </w:tcPr>
          <w:p w:rsidR="00162530" w:rsidRPr="00411077" w:rsidRDefault="00162530" w:rsidP="0042193F">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项目名称</w:t>
            </w:r>
          </w:p>
        </w:tc>
        <w:tc>
          <w:tcPr>
            <w:tcW w:w="992" w:type="dxa"/>
            <w:vAlign w:val="center"/>
          </w:tcPr>
          <w:p w:rsidR="00162530" w:rsidRPr="00411077" w:rsidRDefault="00162530" w:rsidP="0042193F">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负责人</w:t>
            </w:r>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项目类型</w:t>
            </w:r>
          </w:p>
        </w:tc>
        <w:tc>
          <w:tcPr>
            <w:tcW w:w="1559" w:type="dxa"/>
          </w:tcPr>
          <w:p w:rsidR="00162530" w:rsidRPr="00411077" w:rsidRDefault="00162530" w:rsidP="0042193F">
            <w:pPr>
              <w:widowControl/>
              <w:spacing w:beforeLines="0" w:afterLines="0" w:line="360" w:lineRule="auto"/>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答辩时间</w:t>
            </w:r>
          </w:p>
        </w:tc>
      </w:tr>
      <w:tr w:rsidR="00162530" w:rsidRPr="00411077" w:rsidTr="0042193F">
        <w:tc>
          <w:tcPr>
            <w:tcW w:w="817"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1</w:t>
            </w:r>
          </w:p>
        </w:tc>
        <w:tc>
          <w:tcPr>
            <w:tcW w:w="1276"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材料学院</w:t>
            </w:r>
          </w:p>
        </w:tc>
        <w:tc>
          <w:tcPr>
            <w:tcW w:w="7938"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工程材料基础精品视频课程建设</w:t>
            </w:r>
          </w:p>
        </w:tc>
        <w:tc>
          <w:tcPr>
            <w:tcW w:w="992"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孙巧艳</w:t>
            </w:r>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559"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8:30-8:45</w:t>
            </w:r>
          </w:p>
        </w:tc>
      </w:tr>
      <w:tr w:rsidR="00162530" w:rsidRPr="00411077" w:rsidTr="0042193F">
        <w:tc>
          <w:tcPr>
            <w:tcW w:w="817"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2</w:t>
            </w:r>
          </w:p>
        </w:tc>
        <w:tc>
          <w:tcPr>
            <w:tcW w:w="1276"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材料学院</w:t>
            </w:r>
          </w:p>
        </w:tc>
        <w:tc>
          <w:tcPr>
            <w:tcW w:w="7938"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材料科学与工程专业实习基地建设运行机制的研究与实践</w:t>
            </w:r>
          </w:p>
        </w:tc>
        <w:tc>
          <w:tcPr>
            <w:tcW w:w="992"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董俊明</w:t>
            </w:r>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559"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8:45-9:00</w:t>
            </w:r>
          </w:p>
        </w:tc>
      </w:tr>
      <w:tr w:rsidR="00162530" w:rsidRPr="00411077" w:rsidTr="0042193F">
        <w:tc>
          <w:tcPr>
            <w:tcW w:w="817"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3</w:t>
            </w:r>
          </w:p>
        </w:tc>
        <w:tc>
          <w:tcPr>
            <w:tcW w:w="1276"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电信学院</w:t>
            </w:r>
          </w:p>
        </w:tc>
        <w:tc>
          <w:tcPr>
            <w:tcW w:w="7938"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微电子学专业本科生实践能力和创新精神培养课程体系研究与探索</w:t>
            </w:r>
          </w:p>
        </w:tc>
        <w:tc>
          <w:tcPr>
            <w:tcW w:w="992"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程  军</w:t>
            </w:r>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 xml:space="preserve">一般项目 </w:t>
            </w:r>
          </w:p>
        </w:tc>
        <w:tc>
          <w:tcPr>
            <w:tcW w:w="1559"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9:00-9:15</w:t>
            </w:r>
          </w:p>
        </w:tc>
      </w:tr>
      <w:tr w:rsidR="00162530" w:rsidRPr="00411077" w:rsidTr="0042193F">
        <w:tc>
          <w:tcPr>
            <w:tcW w:w="817"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4</w:t>
            </w:r>
          </w:p>
        </w:tc>
        <w:tc>
          <w:tcPr>
            <w:tcW w:w="1276"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航天学院</w:t>
            </w:r>
          </w:p>
        </w:tc>
        <w:tc>
          <w:tcPr>
            <w:tcW w:w="7938"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结合卓越工程师培养，工程力学精品课程建设</w:t>
            </w:r>
          </w:p>
        </w:tc>
        <w:tc>
          <w:tcPr>
            <w:tcW w:w="992"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吴  莹</w:t>
            </w:r>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559"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9:15-9:30</w:t>
            </w:r>
          </w:p>
        </w:tc>
      </w:tr>
      <w:tr w:rsidR="00162530" w:rsidRPr="00411077" w:rsidTr="0042193F">
        <w:tc>
          <w:tcPr>
            <w:tcW w:w="817"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5</w:t>
            </w:r>
          </w:p>
        </w:tc>
        <w:tc>
          <w:tcPr>
            <w:tcW w:w="1276"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航天学院</w:t>
            </w:r>
          </w:p>
        </w:tc>
        <w:tc>
          <w:tcPr>
            <w:tcW w:w="7938"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航天航空类应用型人才专业课程教学及实践内容研究</w:t>
            </w:r>
          </w:p>
        </w:tc>
        <w:tc>
          <w:tcPr>
            <w:tcW w:w="992"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李跃明</w:t>
            </w:r>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559"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9:30-9:45</w:t>
            </w:r>
          </w:p>
        </w:tc>
      </w:tr>
      <w:tr w:rsidR="00162530" w:rsidRPr="00411077" w:rsidTr="0042193F">
        <w:tc>
          <w:tcPr>
            <w:tcW w:w="13858" w:type="dxa"/>
            <w:gridSpan w:val="6"/>
            <w:vAlign w:val="center"/>
          </w:tcPr>
          <w:p w:rsidR="00162530"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休息</w:t>
            </w:r>
          </w:p>
        </w:tc>
      </w:tr>
      <w:tr w:rsidR="00162530" w:rsidRPr="00411077" w:rsidTr="0042193F">
        <w:tc>
          <w:tcPr>
            <w:tcW w:w="817"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6</w:t>
            </w:r>
          </w:p>
        </w:tc>
        <w:tc>
          <w:tcPr>
            <w:tcW w:w="1276"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能动学院</w:t>
            </w:r>
          </w:p>
        </w:tc>
        <w:tc>
          <w:tcPr>
            <w:tcW w:w="7938"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结合编程能力提高本科生《燃烧学》学习能力</w:t>
            </w:r>
          </w:p>
        </w:tc>
        <w:tc>
          <w:tcPr>
            <w:tcW w:w="992"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proofErr w:type="gramStart"/>
            <w:r w:rsidRPr="00411077">
              <w:rPr>
                <w:rFonts w:asciiTheme="minorEastAsia" w:hAnsiTheme="minorEastAsia" w:cs="宋体" w:hint="eastAsia"/>
                <w:color w:val="000000"/>
                <w:kern w:val="0"/>
                <w:sz w:val="24"/>
                <w:szCs w:val="24"/>
              </w:rPr>
              <w:t>周屈兰</w:t>
            </w:r>
            <w:proofErr w:type="gramEnd"/>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559"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9:55-10:10</w:t>
            </w:r>
          </w:p>
        </w:tc>
      </w:tr>
      <w:tr w:rsidR="00162530" w:rsidRPr="00411077" w:rsidTr="0042193F">
        <w:tc>
          <w:tcPr>
            <w:tcW w:w="817"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7</w:t>
            </w:r>
          </w:p>
        </w:tc>
        <w:tc>
          <w:tcPr>
            <w:tcW w:w="1276"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能动学院</w:t>
            </w:r>
          </w:p>
        </w:tc>
        <w:tc>
          <w:tcPr>
            <w:tcW w:w="7938"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环境工程实验教学改革与创新</w:t>
            </w:r>
          </w:p>
        </w:tc>
        <w:tc>
          <w:tcPr>
            <w:tcW w:w="992"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延  卫</w:t>
            </w:r>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559"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10:10-10:25</w:t>
            </w:r>
          </w:p>
        </w:tc>
      </w:tr>
      <w:tr w:rsidR="00162530" w:rsidRPr="00411077" w:rsidTr="0042193F">
        <w:tc>
          <w:tcPr>
            <w:tcW w:w="817"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8</w:t>
            </w:r>
          </w:p>
        </w:tc>
        <w:tc>
          <w:tcPr>
            <w:tcW w:w="1276"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生命学院</w:t>
            </w:r>
          </w:p>
        </w:tc>
        <w:tc>
          <w:tcPr>
            <w:tcW w:w="7938"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生物工程《综合开放实验》课程建设与实践</w:t>
            </w:r>
          </w:p>
        </w:tc>
        <w:tc>
          <w:tcPr>
            <w:tcW w:w="992"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孔  宇</w:t>
            </w:r>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559"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10:25-10:40</w:t>
            </w:r>
          </w:p>
        </w:tc>
      </w:tr>
      <w:tr w:rsidR="00162530" w:rsidRPr="00411077" w:rsidTr="0042193F">
        <w:tc>
          <w:tcPr>
            <w:tcW w:w="817"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9</w:t>
            </w:r>
          </w:p>
        </w:tc>
        <w:tc>
          <w:tcPr>
            <w:tcW w:w="1276"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数学</w:t>
            </w:r>
            <w:r>
              <w:rPr>
                <w:rFonts w:asciiTheme="minorEastAsia" w:hAnsiTheme="minorEastAsia" w:cs="宋体" w:hint="eastAsia"/>
                <w:color w:val="000000"/>
                <w:kern w:val="0"/>
                <w:sz w:val="24"/>
                <w:szCs w:val="24"/>
              </w:rPr>
              <w:t>学院</w:t>
            </w:r>
          </w:p>
        </w:tc>
        <w:tc>
          <w:tcPr>
            <w:tcW w:w="7938"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以数学建模为平台深层次培养大学生实践能力和创新精神的探索与实践</w:t>
            </w:r>
          </w:p>
        </w:tc>
        <w:tc>
          <w:tcPr>
            <w:tcW w:w="992"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proofErr w:type="gramStart"/>
            <w:r w:rsidRPr="00411077">
              <w:rPr>
                <w:rFonts w:asciiTheme="minorEastAsia" w:hAnsiTheme="minorEastAsia" w:cs="宋体" w:hint="eastAsia"/>
                <w:color w:val="000000"/>
                <w:kern w:val="0"/>
                <w:sz w:val="24"/>
                <w:szCs w:val="24"/>
              </w:rPr>
              <w:t>李换琴</w:t>
            </w:r>
            <w:proofErr w:type="gramEnd"/>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559"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10:40-10：55</w:t>
            </w:r>
          </w:p>
        </w:tc>
      </w:tr>
      <w:tr w:rsidR="00162530" w:rsidRPr="00411077" w:rsidTr="0042193F">
        <w:tc>
          <w:tcPr>
            <w:tcW w:w="817"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w:t>
            </w:r>
          </w:p>
        </w:tc>
        <w:tc>
          <w:tcPr>
            <w:tcW w:w="1276"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体育中心</w:t>
            </w:r>
          </w:p>
        </w:tc>
        <w:tc>
          <w:tcPr>
            <w:tcW w:w="7938"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和谐社会下特殊大学生群体体育教育新途径的研究</w:t>
            </w:r>
          </w:p>
        </w:tc>
        <w:tc>
          <w:tcPr>
            <w:tcW w:w="992"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王小春</w:t>
            </w:r>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559"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10:55-11:10</w:t>
            </w:r>
          </w:p>
        </w:tc>
      </w:tr>
    </w:tbl>
    <w:p w:rsidR="00162530" w:rsidRDefault="00162530" w:rsidP="00162530">
      <w:pPr>
        <w:spacing w:before="312" w:after="312"/>
        <w:ind w:right="720"/>
        <w:rPr>
          <w:sz w:val="24"/>
          <w:szCs w:val="24"/>
        </w:rPr>
      </w:pPr>
    </w:p>
    <w:p w:rsidR="00162530" w:rsidRDefault="00162530" w:rsidP="00162530">
      <w:pPr>
        <w:spacing w:before="312" w:after="312"/>
        <w:ind w:right="720"/>
        <w:rPr>
          <w:sz w:val="24"/>
          <w:szCs w:val="24"/>
        </w:rPr>
      </w:pPr>
    </w:p>
    <w:p w:rsidR="00162530" w:rsidRPr="00411077" w:rsidRDefault="00162530" w:rsidP="00162530">
      <w:pPr>
        <w:spacing w:beforeLines="0" w:afterLines="0"/>
        <w:jc w:val="left"/>
        <w:rPr>
          <w:b/>
          <w:sz w:val="28"/>
          <w:szCs w:val="28"/>
        </w:rPr>
      </w:pPr>
      <w:r w:rsidRPr="00411077">
        <w:rPr>
          <w:rFonts w:hint="eastAsia"/>
          <w:b/>
          <w:sz w:val="28"/>
          <w:szCs w:val="28"/>
        </w:rPr>
        <w:lastRenderedPageBreak/>
        <w:t>第三组</w:t>
      </w:r>
      <w:r w:rsidRPr="00411077">
        <w:rPr>
          <w:rFonts w:hint="eastAsia"/>
          <w:b/>
          <w:sz w:val="28"/>
          <w:szCs w:val="28"/>
        </w:rPr>
        <w:t xml:space="preserve">      </w:t>
      </w:r>
      <w:r w:rsidRPr="00411077">
        <w:rPr>
          <w:rFonts w:hint="eastAsia"/>
          <w:b/>
          <w:sz w:val="28"/>
          <w:szCs w:val="28"/>
        </w:rPr>
        <w:t>答辩地点：中</w:t>
      </w:r>
      <w:r w:rsidRPr="00411077">
        <w:rPr>
          <w:rFonts w:hint="eastAsia"/>
          <w:b/>
          <w:sz w:val="28"/>
          <w:szCs w:val="28"/>
        </w:rPr>
        <w:t xml:space="preserve">2-2210      </w:t>
      </w:r>
      <w:r w:rsidRPr="00411077">
        <w:rPr>
          <w:rFonts w:hint="eastAsia"/>
          <w:b/>
          <w:sz w:val="28"/>
          <w:szCs w:val="28"/>
        </w:rPr>
        <w:t>联络员：李远康</w:t>
      </w:r>
    </w:p>
    <w:tbl>
      <w:tblPr>
        <w:tblStyle w:val="a3"/>
        <w:tblW w:w="0" w:type="auto"/>
        <w:tblLook w:val="04A0" w:firstRow="1" w:lastRow="0" w:firstColumn="1" w:lastColumn="0" w:noHBand="0" w:noVBand="1"/>
      </w:tblPr>
      <w:tblGrid>
        <w:gridCol w:w="817"/>
        <w:gridCol w:w="1235"/>
        <w:gridCol w:w="7979"/>
        <w:gridCol w:w="992"/>
        <w:gridCol w:w="1276"/>
        <w:gridCol w:w="1875"/>
      </w:tblGrid>
      <w:tr w:rsidR="00162530" w:rsidRPr="00411077" w:rsidTr="0042193F">
        <w:tc>
          <w:tcPr>
            <w:tcW w:w="817" w:type="dxa"/>
            <w:vAlign w:val="center"/>
          </w:tcPr>
          <w:p w:rsidR="00162530" w:rsidRPr="00411077" w:rsidRDefault="00162530" w:rsidP="0042193F">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序号</w:t>
            </w:r>
          </w:p>
        </w:tc>
        <w:tc>
          <w:tcPr>
            <w:tcW w:w="1235" w:type="dxa"/>
            <w:vAlign w:val="center"/>
          </w:tcPr>
          <w:p w:rsidR="00162530" w:rsidRPr="00411077" w:rsidRDefault="00162530" w:rsidP="0042193F">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所在系所</w:t>
            </w:r>
          </w:p>
        </w:tc>
        <w:tc>
          <w:tcPr>
            <w:tcW w:w="7979" w:type="dxa"/>
            <w:vAlign w:val="center"/>
          </w:tcPr>
          <w:p w:rsidR="00162530" w:rsidRPr="00411077" w:rsidRDefault="00162530" w:rsidP="0042193F">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项目名称</w:t>
            </w:r>
          </w:p>
        </w:tc>
        <w:tc>
          <w:tcPr>
            <w:tcW w:w="992" w:type="dxa"/>
            <w:vAlign w:val="center"/>
          </w:tcPr>
          <w:p w:rsidR="00162530" w:rsidRPr="00411077" w:rsidRDefault="00162530" w:rsidP="0042193F">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负责人</w:t>
            </w:r>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b/>
                <w:bCs/>
                <w:color w:val="000000"/>
                <w:kern w:val="0"/>
                <w:sz w:val="24"/>
                <w:szCs w:val="24"/>
              </w:rPr>
            </w:pPr>
            <w:r w:rsidRPr="00411077">
              <w:rPr>
                <w:rFonts w:asciiTheme="minorEastAsia" w:hAnsiTheme="minorEastAsia" w:cs="宋体" w:hint="eastAsia"/>
                <w:b/>
                <w:bCs/>
                <w:color w:val="000000"/>
                <w:kern w:val="0"/>
                <w:sz w:val="24"/>
                <w:szCs w:val="24"/>
              </w:rPr>
              <w:t>项目类型</w:t>
            </w:r>
          </w:p>
        </w:tc>
        <w:tc>
          <w:tcPr>
            <w:tcW w:w="1875" w:type="dxa"/>
          </w:tcPr>
          <w:p w:rsidR="00162530" w:rsidRPr="00411077" w:rsidRDefault="00162530" w:rsidP="0042193F">
            <w:pPr>
              <w:widowControl/>
              <w:spacing w:beforeLines="0" w:afterLines="0" w:line="360" w:lineRule="auto"/>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答辩时间</w:t>
            </w:r>
          </w:p>
        </w:tc>
      </w:tr>
      <w:tr w:rsidR="00162530" w:rsidRPr="00411077" w:rsidTr="0042193F">
        <w:tc>
          <w:tcPr>
            <w:tcW w:w="817"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235"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管理学院</w:t>
            </w:r>
          </w:p>
        </w:tc>
        <w:tc>
          <w:tcPr>
            <w:tcW w:w="7979"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基于AACSB认证导向的管理学"2+4+X"人才培养过程控制</w:t>
            </w:r>
          </w:p>
        </w:tc>
        <w:tc>
          <w:tcPr>
            <w:tcW w:w="992"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proofErr w:type="gramStart"/>
            <w:r w:rsidRPr="00411077">
              <w:rPr>
                <w:rFonts w:asciiTheme="minorEastAsia" w:hAnsiTheme="minorEastAsia" w:cs="宋体" w:hint="eastAsia"/>
                <w:color w:val="000000"/>
                <w:kern w:val="0"/>
                <w:sz w:val="24"/>
                <w:szCs w:val="24"/>
              </w:rPr>
              <w:t>田高良</w:t>
            </w:r>
            <w:proofErr w:type="gramEnd"/>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875"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8:30-8:45</w:t>
            </w:r>
          </w:p>
        </w:tc>
      </w:tr>
      <w:tr w:rsidR="00162530" w:rsidRPr="00411077" w:rsidTr="0042193F">
        <w:tc>
          <w:tcPr>
            <w:tcW w:w="817"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1235"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管理学院</w:t>
            </w:r>
          </w:p>
        </w:tc>
        <w:tc>
          <w:tcPr>
            <w:tcW w:w="7979"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《系统工程》本科课程教学内容改革与创新性人才培养</w:t>
            </w:r>
          </w:p>
        </w:tc>
        <w:tc>
          <w:tcPr>
            <w:tcW w:w="992"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吴  锋</w:t>
            </w:r>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875"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8:45-9:00</w:t>
            </w:r>
          </w:p>
        </w:tc>
      </w:tr>
      <w:tr w:rsidR="00162530" w:rsidRPr="00411077" w:rsidTr="0042193F">
        <w:tc>
          <w:tcPr>
            <w:tcW w:w="817"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235"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w:t>
            </w:r>
            <w:r w:rsidRPr="00411077">
              <w:rPr>
                <w:rFonts w:asciiTheme="minorEastAsia" w:hAnsiTheme="minorEastAsia" w:cs="宋体" w:hint="eastAsia"/>
                <w:color w:val="000000"/>
                <w:kern w:val="0"/>
                <w:sz w:val="24"/>
                <w:szCs w:val="24"/>
              </w:rPr>
              <w:t>语学院</w:t>
            </w:r>
          </w:p>
        </w:tc>
        <w:tc>
          <w:tcPr>
            <w:tcW w:w="7979"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基于需求分析的大学拓展英语系列课程教学改革与实践</w:t>
            </w:r>
          </w:p>
        </w:tc>
        <w:tc>
          <w:tcPr>
            <w:tcW w:w="992"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刘新法</w:t>
            </w:r>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875"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9:00-9:15</w:t>
            </w:r>
          </w:p>
        </w:tc>
      </w:tr>
      <w:tr w:rsidR="00162530" w:rsidRPr="00411077" w:rsidTr="0042193F">
        <w:tc>
          <w:tcPr>
            <w:tcW w:w="817"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1235"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经金学院</w:t>
            </w:r>
          </w:p>
        </w:tc>
        <w:tc>
          <w:tcPr>
            <w:tcW w:w="7979"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电子商务专业创新人才培养模式改革研究与实践</w:t>
            </w:r>
          </w:p>
        </w:tc>
        <w:tc>
          <w:tcPr>
            <w:tcW w:w="992"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石榴红</w:t>
            </w:r>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875"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9:15-9:30</w:t>
            </w:r>
          </w:p>
        </w:tc>
      </w:tr>
      <w:tr w:rsidR="00162530" w:rsidRPr="00411077" w:rsidTr="0042193F">
        <w:tc>
          <w:tcPr>
            <w:tcW w:w="817"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235"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理学院</w:t>
            </w:r>
          </w:p>
        </w:tc>
        <w:tc>
          <w:tcPr>
            <w:tcW w:w="7979"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proofErr w:type="gramStart"/>
            <w:r w:rsidRPr="00411077">
              <w:rPr>
                <w:rFonts w:asciiTheme="minorEastAsia" w:hAnsiTheme="minorEastAsia" w:cs="宋体" w:hint="eastAsia"/>
                <w:color w:val="000000"/>
                <w:kern w:val="0"/>
                <w:sz w:val="24"/>
                <w:szCs w:val="24"/>
              </w:rPr>
              <w:t>通识类基础</w:t>
            </w:r>
            <w:proofErr w:type="gramEnd"/>
            <w:r w:rsidRPr="00411077">
              <w:rPr>
                <w:rFonts w:asciiTheme="minorEastAsia" w:hAnsiTheme="minorEastAsia" w:cs="宋体" w:hint="eastAsia"/>
                <w:color w:val="000000"/>
                <w:kern w:val="0"/>
                <w:sz w:val="24"/>
                <w:szCs w:val="24"/>
              </w:rPr>
              <w:t>核心课程《材料与人类文明》建设与发展</w:t>
            </w:r>
          </w:p>
        </w:tc>
        <w:tc>
          <w:tcPr>
            <w:tcW w:w="992"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杨志懋</w:t>
            </w:r>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875"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9:30-9:45</w:t>
            </w:r>
          </w:p>
        </w:tc>
      </w:tr>
      <w:tr w:rsidR="00162530" w:rsidRPr="00411077" w:rsidTr="0042193F">
        <w:tc>
          <w:tcPr>
            <w:tcW w:w="14174" w:type="dxa"/>
            <w:gridSpan w:val="6"/>
            <w:vAlign w:val="center"/>
          </w:tcPr>
          <w:p w:rsidR="00162530"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休息</w:t>
            </w:r>
          </w:p>
        </w:tc>
      </w:tr>
      <w:tr w:rsidR="00162530" w:rsidRPr="00411077" w:rsidTr="0042193F">
        <w:tc>
          <w:tcPr>
            <w:tcW w:w="817"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c>
          <w:tcPr>
            <w:tcW w:w="1235"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理学院</w:t>
            </w:r>
          </w:p>
        </w:tc>
        <w:tc>
          <w:tcPr>
            <w:tcW w:w="7979"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大学生化学创新型实践平台建设的探讨</w:t>
            </w:r>
          </w:p>
        </w:tc>
        <w:tc>
          <w:tcPr>
            <w:tcW w:w="992"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慕  慧</w:t>
            </w:r>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875"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9:55-10:10</w:t>
            </w:r>
          </w:p>
        </w:tc>
      </w:tr>
      <w:tr w:rsidR="00162530" w:rsidRPr="00411077" w:rsidTr="0042193F">
        <w:tc>
          <w:tcPr>
            <w:tcW w:w="817"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7</w:t>
            </w:r>
          </w:p>
        </w:tc>
        <w:tc>
          <w:tcPr>
            <w:tcW w:w="1235"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人文学院</w:t>
            </w:r>
          </w:p>
        </w:tc>
        <w:tc>
          <w:tcPr>
            <w:tcW w:w="7979"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中国化马克思主义理论课程互动式研究型教学方法的探索与实践</w:t>
            </w:r>
          </w:p>
        </w:tc>
        <w:tc>
          <w:tcPr>
            <w:tcW w:w="992"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陆淑敏</w:t>
            </w:r>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875"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10:10-10:25</w:t>
            </w:r>
          </w:p>
        </w:tc>
      </w:tr>
      <w:tr w:rsidR="00162530" w:rsidRPr="00411077" w:rsidTr="0042193F">
        <w:tc>
          <w:tcPr>
            <w:tcW w:w="817"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1235"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医学中心</w:t>
            </w:r>
          </w:p>
        </w:tc>
        <w:tc>
          <w:tcPr>
            <w:tcW w:w="7979"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精品视频公开课程及优质资源共享课程《护理学导论》建设</w:t>
            </w:r>
          </w:p>
        </w:tc>
        <w:tc>
          <w:tcPr>
            <w:tcW w:w="992"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 xml:space="preserve">顾　</w:t>
            </w:r>
            <w:proofErr w:type="gramStart"/>
            <w:r w:rsidRPr="00411077">
              <w:rPr>
                <w:rFonts w:asciiTheme="minorEastAsia" w:hAnsiTheme="minorEastAsia" w:cs="宋体" w:hint="eastAsia"/>
                <w:color w:val="000000"/>
                <w:kern w:val="0"/>
                <w:sz w:val="24"/>
                <w:szCs w:val="24"/>
              </w:rPr>
              <w:t>炜</w:t>
            </w:r>
            <w:proofErr w:type="gramEnd"/>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875"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10:25-10:40</w:t>
            </w:r>
          </w:p>
        </w:tc>
      </w:tr>
      <w:tr w:rsidR="00162530" w:rsidRPr="00411077" w:rsidTr="0042193F">
        <w:tc>
          <w:tcPr>
            <w:tcW w:w="817"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w:t>
            </w:r>
          </w:p>
        </w:tc>
        <w:tc>
          <w:tcPr>
            <w:tcW w:w="1235"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医学中心</w:t>
            </w:r>
          </w:p>
        </w:tc>
        <w:tc>
          <w:tcPr>
            <w:tcW w:w="7979"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基于PACS载体医学影像案例</w:t>
            </w:r>
            <w:proofErr w:type="gramStart"/>
            <w:r w:rsidRPr="00411077">
              <w:rPr>
                <w:rFonts w:asciiTheme="minorEastAsia" w:hAnsiTheme="minorEastAsia" w:cs="宋体" w:hint="eastAsia"/>
                <w:color w:val="000000"/>
                <w:kern w:val="0"/>
                <w:sz w:val="24"/>
                <w:szCs w:val="24"/>
              </w:rPr>
              <w:t>式实践</w:t>
            </w:r>
            <w:proofErr w:type="gramEnd"/>
            <w:r w:rsidRPr="00411077">
              <w:rPr>
                <w:rFonts w:asciiTheme="minorEastAsia" w:hAnsiTheme="minorEastAsia" w:cs="宋体" w:hint="eastAsia"/>
                <w:color w:val="000000"/>
                <w:kern w:val="0"/>
                <w:sz w:val="24"/>
                <w:szCs w:val="24"/>
              </w:rPr>
              <w:t>教学模式转换研究</w:t>
            </w:r>
          </w:p>
        </w:tc>
        <w:tc>
          <w:tcPr>
            <w:tcW w:w="992"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proofErr w:type="gramStart"/>
            <w:r w:rsidRPr="00411077">
              <w:rPr>
                <w:rFonts w:asciiTheme="minorEastAsia" w:hAnsiTheme="minorEastAsia" w:cs="宋体" w:hint="eastAsia"/>
                <w:color w:val="000000"/>
                <w:kern w:val="0"/>
                <w:sz w:val="24"/>
                <w:szCs w:val="24"/>
              </w:rPr>
              <w:t>金晨旺</w:t>
            </w:r>
            <w:proofErr w:type="gramEnd"/>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875"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10:40-10：55</w:t>
            </w:r>
          </w:p>
        </w:tc>
      </w:tr>
      <w:tr w:rsidR="00162530" w:rsidRPr="00411077" w:rsidTr="0042193F">
        <w:tc>
          <w:tcPr>
            <w:tcW w:w="817"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w:t>
            </w:r>
          </w:p>
        </w:tc>
        <w:tc>
          <w:tcPr>
            <w:tcW w:w="1235"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医学中心</w:t>
            </w:r>
          </w:p>
        </w:tc>
        <w:tc>
          <w:tcPr>
            <w:tcW w:w="7979" w:type="dxa"/>
            <w:vAlign w:val="center"/>
          </w:tcPr>
          <w:p w:rsidR="00162530" w:rsidRPr="00411077" w:rsidRDefault="00162530" w:rsidP="0042193F">
            <w:pPr>
              <w:widowControl/>
              <w:spacing w:beforeLines="0" w:afterLines="0" w:line="360" w:lineRule="auto"/>
              <w:jc w:val="left"/>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《预防口腔医学》课程中大学生实践能力和创新能力培养的探索</w:t>
            </w:r>
          </w:p>
        </w:tc>
        <w:tc>
          <w:tcPr>
            <w:tcW w:w="992"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proofErr w:type="gramStart"/>
            <w:r w:rsidRPr="00411077">
              <w:rPr>
                <w:rFonts w:asciiTheme="minorEastAsia" w:hAnsiTheme="minorEastAsia" w:cs="宋体" w:hint="eastAsia"/>
                <w:color w:val="000000"/>
                <w:kern w:val="0"/>
                <w:sz w:val="24"/>
                <w:szCs w:val="24"/>
              </w:rPr>
              <w:t>黄瑞哲</w:t>
            </w:r>
            <w:proofErr w:type="gramEnd"/>
          </w:p>
        </w:tc>
        <w:tc>
          <w:tcPr>
            <w:tcW w:w="1276" w:type="dxa"/>
            <w:vAlign w:val="center"/>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sidRPr="00411077">
              <w:rPr>
                <w:rFonts w:asciiTheme="minorEastAsia" w:hAnsiTheme="minorEastAsia" w:cs="宋体" w:hint="eastAsia"/>
                <w:color w:val="000000"/>
                <w:kern w:val="0"/>
                <w:sz w:val="24"/>
                <w:szCs w:val="24"/>
              </w:rPr>
              <w:t>一般项目</w:t>
            </w:r>
          </w:p>
        </w:tc>
        <w:tc>
          <w:tcPr>
            <w:tcW w:w="1875" w:type="dxa"/>
          </w:tcPr>
          <w:p w:rsidR="00162530" w:rsidRPr="00411077" w:rsidRDefault="00162530" w:rsidP="0042193F">
            <w:pPr>
              <w:widowControl/>
              <w:spacing w:beforeLines="0" w:afterLines="0"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10:55-11:10</w:t>
            </w:r>
          </w:p>
        </w:tc>
      </w:tr>
    </w:tbl>
    <w:p w:rsidR="00162530" w:rsidRDefault="00162530" w:rsidP="00162530">
      <w:pPr>
        <w:spacing w:beforeLines="0" w:afterLines="0"/>
        <w:jc w:val="left"/>
        <w:rPr>
          <w:b/>
          <w:sz w:val="28"/>
          <w:szCs w:val="28"/>
        </w:rPr>
      </w:pPr>
    </w:p>
    <w:p w:rsidR="00162530" w:rsidRDefault="00162530" w:rsidP="00162530">
      <w:pPr>
        <w:spacing w:beforeLines="0" w:afterLines="0"/>
        <w:jc w:val="left"/>
        <w:rPr>
          <w:b/>
          <w:sz w:val="28"/>
          <w:szCs w:val="28"/>
        </w:rPr>
      </w:pPr>
    </w:p>
    <w:p w:rsidR="00162530" w:rsidRDefault="00162530" w:rsidP="00162530">
      <w:pPr>
        <w:spacing w:beforeLines="0" w:afterLines="0"/>
        <w:jc w:val="left"/>
        <w:rPr>
          <w:b/>
          <w:sz w:val="28"/>
          <w:szCs w:val="28"/>
        </w:rPr>
      </w:pPr>
    </w:p>
    <w:p w:rsidR="00162530" w:rsidRPr="00C67E43" w:rsidRDefault="00162530" w:rsidP="00162530">
      <w:pPr>
        <w:spacing w:beforeLines="0" w:afterLines="0"/>
        <w:jc w:val="left"/>
        <w:rPr>
          <w:b/>
          <w:sz w:val="28"/>
          <w:szCs w:val="28"/>
        </w:rPr>
      </w:pPr>
      <w:r>
        <w:rPr>
          <w:rFonts w:hint="eastAsia"/>
          <w:b/>
          <w:sz w:val="28"/>
          <w:szCs w:val="28"/>
        </w:rPr>
        <w:lastRenderedPageBreak/>
        <w:t>第四</w:t>
      </w:r>
      <w:r w:rsidRPr="00411077">
        <w:rPr>
          <w:rFonts w:hint="eastAsia"/>
          <w:b/>
          <w:sz w:val="28"/>
          <w:szCs w:val="28"/>
        </w:rPr>
        <w:t>组</w:t>
      </w:r>
      <w:r w:rsidRPr="00411077">
        <w:rPr>
          <w:rFonts w:hint="eastAsia"/>
          <w:b/>
          <w:sz w:val="28"/>
          <w:szCs w:val="28"/>
        </w:rPr>
        <w:t xml:space="preserve">      </w:t>
      </w:r>
      <w:r w:rsidRPr="00411077">
        <w:rPr>
          <w:rFonts w:hint="eastAsia"/>
          <w:b/>
          <w:sz w:val="28"/>
          <w:szCs w:val="28"/>
        </w:rPr>
        <w:t>答辩地点：中一</w:t>
      </w:r>
      <w:proofErr w:type="gramStart"/>
      <w:r w:rsidRPr="00411077">
        <w:rPr>
          <w:rFonts w:hint="eastAsia"/>
          <w:b/>
          <w:sz w:val="28"/>
          <w:szCs w:val="28"/>
        </w:rPr>
        <w:t>楼教师</w:t>
      </w:r>
      <w:proofErr w:type="gramEnd"/>
      <w:r w:rsidRPr="00411077">
        <w:rPr>
          <w:rFonts w:hint="eastAsia"/>
          <w:b/>
          <w:sz w:val="28"/>
          <w:szCs w:val="28"/>
        </w:rPr>
        <w:t>教学发展中心</w:t>
      </w:r>
      <w:r w:rsidRPr="00411077">
        <w:rPr>
          <w:rFonts w:hint="eastAsia"/>
          <w:b/>
          <w:sz w:val="28"/>
          <w:szCs w:val="28"/>
        </w:rPr>
        <w:t>2128</w:t>
      </w:r>
      <w:r w:rsidRPr="00411077">
        <w:rPr>
          <w:rFonts w:hint="eastAsia"/>
          <w:b/>
          <w:sz w:val="28"/>
          <w:szCs w:val="28"/>
        </w:rPr>
        <w:t>室</w:t>
      </w:r>
      <w:r w:rsidRPr="00411077">
        <w:rPr>
          <w:rFonts w:hint="eastAsia"/>
          <w:b/>
          <w:sz w:val="28"/>
          <w:szCs w:val="28"/>
        </w:rPr>
        <w:t xml:space="preserve">      </w:t>
      </w:r>
      <w:r w:rsidRPr="00411077">
        <w:rPr>
          <w:rFonts w:hint="eastAsia"/>
          <w:b/>
          <w:sz w:val="28"/>
          <w:szCs w:val="28"/>
        </w:rPr>
        <w:t>联络员：</w:t>
      </w:r>
      <w:r>
        <w:rPr>
          <w:rFonts w:hint="eastAsia"/>
          <w:b/>
          <w:sz w:val="28"/>
          <w:szCs w:val="28"/>
        </w:rPr>
        <w:t>李琳</w:t>
      </w:r>
    </w:p>
    <w:tbl>
      <w:tblPr>
        <w:tblStyle w:val="a3"/>
        <w:tblW w:w="0" w:type="auto"/>
        <w:tblLook w:val="04A0" w:firstRow="1" w:lastRow="0" w:firstColumn="1" w:lastColumn="0" w:noHBand="0" w:noVBand="1"/>
      </w:tblPr>
      <w:tblGrid>
        <w:gridCol w:w="959"/>
        <w:gridCol w:w="1276"/>
        <w:gridCol w:w="7938"/>
        <w:gridCol w:w="992"/>
        <w:gridCol w:w="1276"/>
        <w:gridCol w:w="1733"/>
      </w:tblGrid>
      <w:tr w:rsidR="00162530" w:rsidRPr="00B01A7C" w:rsidTr="0042193F">
        <w:tc>
          <w:tcPr>
            <w:tcW w:w="959" w:type="dxa"/>
            <w:vAlign w:val="center"/>
          </w:tcPr>
          <w:p w:rsidR="00162530" w:rsidRPr="00B01A7C" w:rsidRDefault="00162530" w:rsidP="0042193F">
            <w:pPr>
              <w:spacing w:beforeLines="0" w:afterLines="0" w:line="360" w:lineRule="auto"/>
              <w:ind w:right="240"/>
              <w:jc w:val="center"/>
              <w:rPr>
                <w:rFonts w:asciiTheme="minorEastAsia" w:hAnsiTheme="minorEastAsia"/>
                <w:szCs w:val="21"/>
              </w:rPr>
            </w:pPr>
            <w:r w:rsidRPr="00B01A7C">
              <w:rPr>
                <w:rFonts w:asciiTheme="minorEastAsia" w:hAnsiTheme="minorEastAsia" w:cs="宋体" w:hint="eastAsia"/>
                <w:b/>
                <w:bCs/>
                <w:color w:val="000000"/>
                <w:kern w:val="0"/>
                <w:szCs w:val="21"/>
              </w:rPr>
              <w:t>序号</w:t>
            </w:r>
          </w:p>
        </w:tc>
        <w:tc>
          <w:tcPr>
            <w:tcW w:w="1276" w:type="dxa"/>
            <w:vAlign w:val="center"/>
          </w:tcPr>
          <w:p w:rsidR="00162530" w:rsidRPr="00B01A7C" w:rsidRDefault="00162530" w:rsidP="0042193F">
            <w:pPr>
              <w:spacing w:beforeLines="0" w:afterLines="0" w:line="360" w:lineRule="auto"/>
              <w:jc w:val="center"/>
              <w:rPr>
                <w:rFonts w:asciiTheme="minorEastAsia" w:hAnsiTheme="minorEastAsia" w:cs="宋体"/>
                <w:b/>
                <w:bCs/>
                <w:color w:val="000000"/>
                <w:szCs w:val="21"/>
              </w:rPr>
            </w:pPr>
            <w:r w:rsidRPr="00B01A7C">
              <w:rPr>
                <w:rFonts w:asciiTheme="minorEastAsia" w:hAnsiTheme="minorEastAsia" w:hint="eastAsia"/>
                <w:b/>
                <w:bCs/>
                <w:color w:val="000000"/>
                <w:szCs w:val="21"/>
              </w:rPr>
              <w:t>所在系所</w:t>
            </w:r>
          </w:p>
        </w:tc>
        <w:tc>
          <w:tcPr>
            <w:tcW w:w="7938" w:type="dxa"/>
            <w:vAlign w:val="center"/>
          </w:tcPr>
          <w:p w:rsidR="00162530" w:rsidRPr="00B01A7C" w:rsidRDefault="00162530" w:rsidP="0042193F">
            <w:pPr>
              <w:spacing w:beforeLines="0" w:afterLines="0" w:line="360" w:lineRule="auto"/>
              <w:jc w:val="center"/>
              <w:rPr>
                <w:rFonts w:asciiTheme="minorEastAsia" w:hAnsiTheme="minorEastAsia" w:cs="宋体"/>
                <w:b/>
                <w:bCs/>
                <w:color w:val="000000"/>
                <w:szCs w:val="21"/>
              </w:rPr>
            </w:pPr>
            <w:r w:rsidRPr="00B01A7C">
              <w:rPr>
                <w:rFonts w:asciiTheme="minorEastAsia" w:hAnsiTheme="minorEastAsia" w:hint="eastAsia"/>
                <w:b/>
                <w:bCs/>
                <w:color w:val="000000"/>
                <w:szCs w:val="21"/>
              </w:rPr>
              <w:t>项目名称</w:t>
            </w:r>
          </w:p>
        </w:tc>
        <w:tc>
          <w:tcPr>
            <w:tcW w:w="992" w:type="dxa"/>
            <w:vAlign w:val="center"/>
          </w:tcPr>
          <w:p w:rsidR="00162530" w:rsidRPr="00B01A7C" w:rsidRDefault="00162530" w:rsidP="0042193F">
            <w:pPr>
              <w:spacing w:beforeLines="0" w:afterLines="0" w:line="360" w:lineRule="auto"/>
              <w:jc w:val="center"/>
              <w:rPr>
                <w:rFonts w:asciiTheme="minorEastAsia" w:hAnsiTheme="minorEastAsia" w:cs="宋体"/>
                <w:b/>
                <w:bCs/>
                <w:color w:val="000000"/>
                <w:szCs w:val="21"/>
              </w:rPr>
            </w:pPr>
            <w:r w:rsidRPr="00B01A7C">
              <w:rPr>
                <w:rFonts w:asciiTheme="minorEastAsia" w:hAnsiTheme="minorEastAsia" w:hint="eastAsia"/>
                <w:b/>
                <w:bCs/>
                <w:color w:val="000000"/>
                <w:szCs w:val="21"/>
              </w:rPr>
              <w:t>负责人</w:t>
            </w:r>
          </w:p>
        </w:tc>
        <w:tc>
          <w:tcPr>
            <w:tcW w:w="1276" w:type="dxa"/>
            <w:vAlign w:val="center"/>
          </w:tcPr>
          <w:p w:rsidR="00162530" w:rsidRPr="00B01A7C" w:rsidRDefault="00162530" w:rsidP="0042193F">
            <w:pPr>
              <w:spacing w:beforeLines="0" w:afterLines="0" w:line="360" w:lineRule="auto"/>
              <w:jc w:val="center"/>
              <w:rPr>
                <w:rFonts w:asciiTheme="minorEastAsia" w:hAnsiTheme="minorEastAsia" w:cs="宋体"/>
                <w:b/>
                <w:bCs/>
                <w:color w:val="000000"/>
                <w:szCs w:val="21"/>
              </w:rPr>
            </w:pPr>
            <w:r w:rsidRPr="00B01A7C">
              <w:rPr>
                <w:rFonts w:asciiTheme="minorEastAsia" w:hAnsiTheme="minorEastAsia" w:hint="eastAsia"/>
                <w:b/>
                <w:bCs/>
                <w:color w:val="000000"/>
                <w:szCs w:val="21"/>
              </w:rPr>
              <w:t>项目类型</w:t>
            </w:r>
          </w:p>
        </w:tc>
        <w:tc>
          <w:tcPr>
            <w:tcW w:w="1733" w:type="dxa"/>
            <w:vAlign w:val="center"/>
          </w:tcPr>
          <w:p w:rsidR="00162530" w:rsidRPr="00B01A7C" w:rsidRDefault="00162530" w:rsidP="0042193F">
            <w:pPr>
              <w:spacing w:beforeLines="0" w:afterLines="0" w:line="360" w:lineRule="auto"/>
              <w:jc w:val="center"/>
              <w:rPr>
                <w:rFonts w:asciiTheme="minorEastAsia" w:hAnsiTheme="minorEastAsia" w:cs="宋体"/>
                <w:b/>
                <w:bCs/>
                <w:color w:val="000000"/>
                <w:szCs w:val="21"/>
              </w:rPr>
            </w:pPr>
            <w:r w:rsidRPr="00B01A7C">
              <w:rPr>
                <w:rFonts w:asciiTheme="minorEastAsia" w:hAnsiTheme="minorEastAsia" w:hint="eastAsia"/>
                <w:b/>
                <w:bCs/>
                <w:color w:val="000000"/>
                <w:szCs w:val="21"/>
              </w:rPr>
              <w:t>答辩时间</w:t>
            </w:r>
          </w:p>
        </w:tc>
      </w:tr>
      <w:tr w:rsidR="00162530" w:rsidRPr="00B01A7C" w:rsidTr="0042193F">
        <w:tc>
          <w:tcPr>
            <w:tcW w:w="959" w:type="dxa"/>
            <w:vAlign w:val="center"/>
          </w:tcPr>
          <w:p w:rsidR="00162530" w:rsidRPr="00B01A7C" w:rsidRDefault="00162530" w:rsidP="0042193F">
            <w:pPr>
              <w:spacing w:beforeLines="0" w:afterLines="0" w:line="360" w:lineRule="auto"/>
              <w:ind w:right="240"/>
              <w:jc w:val="center"/>
              <w:rPr>
                <w:rFonts w:asciiTheme="minorEastAsia" w:hAnsiTheme="minorEastAsia"/>
                <w:szCs w:val="21"/>
              </w:rPr>
            </w:pPr>
            <w:r w:rsidRPr="00B01A7C">
              <w:rPr>
                <w:rFonts w:asciiTheme="minorEastAsia" w:hAnsiTheme="minorEastAsia" w:hint="eastAsia"/>
                <w:szCs w:val="21"/>
              </w:rPr>
              <w:t>1</w:t>
            </w:r>
          </w:p>
        </w:tc>
        <w:tc>
          <w:tcPr>
            <w:tcW w:w="1276"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材料学院</w:t>
            </w:r>
          </w:p>
        </w:tc>
        <w:tc>
          <w:tcPr>
            <w:tcW w:w="7938" w:type="dxa"/>
            <w:vAlign w:val="center"/>
          </w:tcPr>
          <w:p w:rsidR="00162530" w:rsidRPr="00B01A7C" w:rsidRDefault="00162530" w:rsidP="0042193F">
            <w:pPr>
              <w:spacing w:beforeLines="0" w:afterLines="0" w:line="360" w:lineRule="auto"/>
              <w:jc w:val="left"/>
              <w:rPr>
                <w:rFonts w:asciiTheme="minorEastAsia" w:hAnsiTheme="minorEastAsia" w:cs="宋体"/>
                <w:color w:val="000000"/>
                <w:szCs w:val="21"/>
              </w:rPr>
            </w:pPr>
            <w:r w:rsidRPr="00B01A7C">
              <w:rPr>
                <w:rFonts w:asciiTheme="minorEastAsia" w:hAnsiTheme="minorEastAsia" w:hint="eastAsia"/>
                <w:color w:val="000000"/>
                <w:szCs w:val="21"/>
              </w:rPr>
              <w:t>《材料科学基础》专题案例讨论形式下研究性教学探索</w:t>
            </w:r>
          </w:p>
        </w:tc>
        <w:tc>
          <w:tcPr>
            <w:tcW w:w="992"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席生岐</w:t>
            </w:r>
          </w:p>
        </w:tc>
        <w:tc>
          <w:tcPr>
            <w:tcW w:w="1276"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中心专项</w:t>
            </w:r>
          </w:p>
        </w:tc>
        <w:tc>
          <w:tcPr>
            <w:tcW w:w="1733"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14:30 - 14:45</w:t>
            </w:r>
          </w:p>
        </w:tc>
      </w:tr>
      <w:tr w:rsidR="00162530" w:rsidRPr="00B01A7C" w:rsidTr="0042193F">
        <w:tc>
          <w:tcPr>
            <w:tcW w:w="959" w:type="dxa"/>
            <w:vAlign w:val="center"/>
          </w:tcPr>
          <w:p w:rsidR="00162530" w:rsidRPr="00B01A7C" w:rsidRDefault="00162530" w:rsidP="0042193F">
            <w:pPr>
              <w:spacing w:beforeLines="0" w:afterLines="0" w:line="360" w:lineRule="auto"/>
              <w:ind w:right="240"/>
              <w:jc w:val="center"/>
              <w:rPr>
                <w:rFonts w:asciiTheme="minorEastAsia" w:hAnsiTheme="minorEastAsia"/>
                <w:szCs w:val="21"/>
              </w:rPr>
            </w:pPr>
            <w:r w:rsidRPr="00B01A7C">
              <w:rPr>
                <w:rFonts w:asciiTheme="minorEastAsia" w:hAnsiTheme="minorEastAsia" w:hint="eastAsia"/>
                <w:szCs w:val="21"/>
              </w:rPr>
              <w:t>2</w:t>
            </w:r>
          </w:p>
        </w:tc>
        <w:tc>
          <w:tcPr>
            <w:tcW w:w="1276"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电气学院</w:t>
            </w:r>
          </w:p>
        </w:tc>
        <w:tc>
          <w:tcPr>
            <w:tcW w:w="7938" w:type="dxa"/>
            <w:vAlign w:val="center"/>
          </w:tcPr>
          <w:p w:rsidR="00162530" w:rsidRPr="00B01A7C" w:rsidRDefault="00162530" w:rsidP="0042193F">
            <w:pPr>
              <w:spacing w:beforeLines="0" w:afterLines="0" w:line="360" w:lineRule="auto"/>
              <w:jc w:val="left"/>
              <w:rPr>
                <w:rFonts w:asciiTheme="minorEastAsia" w:hAnsiTheme="minorEastAsia" w:cs="宋体"/>
                <w:color w:val="000000"/>
                <w:szCs w:val="21"/>
              </w:rPr>
            </w:pPr>
            <w:r w:rsidRPr="00B01A7C">
              <w:rPr>
                <w:rFonts w:asciiTheme="minorEastAsia" w:hAnsiTheme="minorEastAsia" w:hint="eastAsia"/>
                <w:color w:val="000000"/>
                <w:szCs w:val="21"/>
              </w:rPr>
              <w:t>电磁场课程考核方式的改革与探索</w:t>
            </w:r>
          </w:p>
        </w:tc>
        <w:tc>
          <w:tcPr>
            <w:tcW w:w="992"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王仲奕</w:t>
            </w:r>
          </w:p>
        </w:tc>
        <w:tc>
          <w:tcPr>
            <w:tcW w:w="1276"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中心专项</w:t>
            </w:r>
          </w:p>
        </w:tc>
        <w:tc>
          <w:tcPr>
            <w:tcW w:w="1733"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14:45 - 15:00</w:t>
            </w:r>
          </w:p>
        </w:tc>
      </w:tr>
      <w:tr w:rsidR="00162530" w:rsidRPr="00B01A7C" w:rsidTr="0042193F">
        <w:tc>
          <w:tcPr>
            <w:tcW w:w="959" w:type="dxa"/>
            <w:vAlign w:val="center"/>
          </w:tcPr>
          <w:p w:rsidR="00162530" w:rsidRPr="00B01A7C" w:rsidRDefault="00162530" w:rsidP="0042193F">
            <w:pPr>
              <w:spacing w:beforeLines="0" w:afterLines="0" w:line="360" w:lineRule="auto"/>
              <w:ind w:right="240"/>
              <w:jc w:val="center"/>
              <w:rPr>
                <w:rFonts w:asciiTheme="minorEastAsia" w:hAnsiTheme="minorEastAsia"/>
                <w:szCs w:val="21"/>
              </w:rPr>
            </w:pPr>
            <w:r w:rsidRPr="00B01A7C">
              <w:rPr>
                <w:rFonts w:asciiTheme="minorEastAsia" w:hAnsiTheme="minorEastAsia" w:hint="eastAsia"/>
                <w:szCs w:val="21"/>
              </w:rPr>
              <w:t>3</w:t>
            </w:r>
          </w:p>
        </w:tc>
        <w:tc>
          <w:tcPr>
            <w:tcW w:w="1276"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电气学院</w:t>
            </w:r>
          </w:p>
        </w:tc>
        <w:tc>
          <w:tcPr>
            <w:tcW w:w="7938" w:type="dxa"/>
            <w:vAlign w:val="center"/>
          </w:tcPr>
          <w:p w:rsidR="00162530" w:rsidRPr="00B01A7C" w:rsidRDefault="00162530" w:rsidP="0042193F">
            <w:pPr>
              <w:spacing w:beforeLines="0" w:afterLines="0" w:line="360" w:lineRule="auto"/>
              <w:jc w:val="left"/>
              <w:rPr>
                <w:rFonts w:asciiTheme="minorEastAsia" w:hAnsiTheme="minorEastAsia" w:cs="宋体"/>
                <w:color w:val="000000"/>
                <w:szCs w:val="21"/>
              </w:rPr>
            </w:pPr>
            <w:r w:rsidRPr="00B01A7C">
              <w:rPr>
                <w:rFonts w:asciiTheme="minorEastAsia" w:hAnsiTheme="minorEastAsia" w:hint="eastAsia"/>
                <w:color w:val="000000"/>
                <w:szCs w:val="21"/>
              </w:rPr>
              <w:t>数字电子技术课程的现状、存在的问题及对策</w:t>
            </w:r>
          </w:p>
        </w:tc>
        <w:tc>
          <w:tcPr>
            <w:tcW w:w="992"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宁改娣</w:t>
            </w:r>
          </w:p>
        </w:tc>
        <w:tc>
          <w:tcPr>
            <w:tcW w:w="1276"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中心专项</w:t>
            </w:r>
          </w:p>
        </w:tc>
        <w:tc>
          <w:tcPr>
            <w:tcW w:w="1733"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15:00 - 15:15</w:t>
            </w:r>
          </w:p>
        </w:tc>
      </w:tr>
      <w:tr w:rsidR="00162530" w:rsidRPr="00B01A7C" w:rsidTr="0042193F">
        <w:tc>
          <w:tcPr>
            <w:tcW w:w="959" w:type="dxa"/>
            <w:vAlign w:val="center"/>
          </w:tcPr>
          <w:p w:rsidR="00162530" w:rsidRPr="00B01A7C" w:rsidRDefault="00162530" w:rsidP="0042193F">
            <w:pPr>
              <w:spacing w:beforeLines="0" w:afterLines="0" w:line="360" w:lineRule="auto"/>
              <w:ind w:right="240"/>
              <w:jc w:val="center"/>
              <w:rPr>
                <w:rFonts w:asciiTheme="minorEastAsia" w:hAnsiTheme="minorEastAsia"/>
                <w:szCs w:val="21"/>
              </w:rPr>
            </w:pPr>
            <w:r w:rsidRPr="00B01A7C">
              <w:rPr>
                <w:rFonts w:asciiTheme="minorEastAsia" w:hAnsiTheme="minorEastAsia" w:hint="eastAsia"/>
                <w:szCs w:val="21"/>
              </w:rPr>
              <w:t>4</w:t>
            </w:r>
          </w:p>
        </w:tc>
        <w:tc>
          <w:tcPr>
            <w:tcW w:w="1276"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法学院</w:t>
            </w:r>
          </w:p>
        </w:tc>
        <w:tc>
          <w:tcPr>
            <w:tcW w:w="7938" w:type="dxa"/>
            <w:vAlign w:val="center"/>
          </w:tcPr>
          <w:p w:rsidR="00162530" w:rsidRPr="00B01A7C" w:rsidRDefault="00162530" w:rsidP="0042193F">
            <w:pPr>
              <w:spacing w:beforeLines="0" w:afterLines="0" w:line="360" w:lineRule="auto"/>
              <w:jc w:val="left"/>
              <w:rPr>
                <w:rFonts w:asciiTheme="minorEastAsia" w:hAnsiTheme="minorEastAsia" w:cs="宋体"/>
                <w:color w:val="000000"/>
                <w:szCs w:val="21"/>
              </w:rPr>
            </w:pPr>
            <w:r w:rsidRPr="00B01A7C">
              <w:rPr>
                <w:rFonts w:asciiTheme="minorEastAsia" w:hAnsiTheme="minorEastAsia" w:hint="eastAsia"/>
                <w:color w:val="000000"/>
                <w:szCs w:val="21"/>
              </w:rPr>
              <w:t>律师实务教学中法律思维能力的培养</w:t>
            </w:r>
          </w:p>
        </w:tc>
        <w:tc>
          <w:tcPr>
            <w:tcW w:w="992"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张  维</w:t>
            </w:r>
          </w:p>
        </w:tc>
        <w:tc>
          <w:tcPr>
            <w:tcW w:w="1276"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中心专项</w:t>
            </w:r>
          </w:p>
        </w:tc>
        <w:tc>
          <w:tcPr>
            <w:tcW w:w="1733"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15:15 - 15:30</w:t>
            </w:r>
          </w:p>
        </w:tc>
      </w:tr>
      <w:tr w:rsidR="00162530" w:rsidRPr="00B01A7C" w:rsidTr="0042193F">
        <w:tc>
          <w:tcPr>
            <w:tcW w:w="959" w:type="dxa"/>
            <w:vAlign w:val="center"/>
          </w:tcPr>
          <w:p w:rsidR="00162530" w:rsidRPr="00B01A7C" w:rsidRDefault="00162530" w:rsidP="0042193F">
            <w:pPr>
              <w:spacing w:beforeLines="0" w:afterLines="0" w:line="360" w:lineRule="auto"/>
              <w:ind w:right="240"/>
              <w:jc w:val="center"/>
              <w:rPr>
                <w:rFonts w:asciiTheme="minorEastAsia" w:hAnsiTheme="minorEastAsia"/>
                <w:szCs w:val="21"/>
              </w:rPr>
            </w:pPr>
            <w:r w:rsidRPr="00B01A7C">
              <w:rPr>
                <w:rFonts w:asciiTheme="minorEastAsia" w:hAnsiTheme="minorEastAsia" w:hint="eastAsia"/>
                <w:szCs w:val="21"/>
              </w:rPr>
              <w:t>5</w:t>
            </w:r>
          </w:p>
        </w:tc>
        <w:tc>
          <w:tcPr>
            <w:tcW w:w="1276"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航天学院</w:t>
            </w:r>
          </w:p>
        </w:tc>
        <w:tc>
          <w:tcPr>
            <w:tcW w:w="7938" w:type="dxa"/>
            <w:vAlign w:val="center"/>
          </w:tcPr>
          <w:p w:rsidR="00162530" w:rsidRPr="00B01A7C" w:rsidRDefault="00162530" w:rsidP="0042193F">
            <w:pPr>
              <w:spacing w:beforeLines="0" w:afterLines="0" w:line="360" w:lineRule="auto"/>
              <w:jc w:val="left"/>
              <w:rPr>
                <w:rFonts w:asciiTheme="minorEastAsia" w:hAnsiTheme="minorEastAsia" w:cs="宋体"/>
                <w:color w:val="000000"/>
                <w:szCs w:val="21"/>
              </w:rPr>
            </w:pPr>
            <w:r w:rsidRPr="00B01A7C">
              <w:rPr>
                <w:rFonts w:asciiTheme="minorEastAsia" w:hAnsiTheme="minorEastAsia" w:hint="eastAsia"/>
                <w:color w:val="000000"/>
                <w:szCs w:val="21"/>
              </w:rPr>
              <w:t>理论力学课程讨论式、研究式、互动式教学方法研究以及考核方式的改革与实践</w:t>
            </w:r>
          </w:p>
        </w:tc>
        <w:tc>
          <w:tcPr>
            <w:tcW w:w="992"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张亚红</w:t>
            </w:r>
          </w:p>
        </w:tc>
        <w:tc>
          <w:tcPr>
            <w:tcW w:w="1276"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中心专项</w:t>
            </w:r>
          </w:p>
        </w:tc>
        <w:tc>
          <w:tcPr>
            <w:tcW w:w="1733"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15:30 - 15:45</w:t>
            </w:r>
          </w:p>
        </w:tc>
      </w:tr>
      <w:tr w:rsidR="00162530" w:rsidRPr="00B01A7C" w:rsidTr="0042193F">
        <w:tc>
          <w:tcPr>
            <w:tcW w:w="959" w:type="dxa"/>
            <w:vAlign w:val="center"/>
          </w:tcPr>
          <w:p w:rsidR="00162530" w:rsidRPr="00B01A7C" w:rsidRDefault="00162530" w:rsidP="0042193F">
            <w:pPr>
              <w:spacing w:beforeLines="0" w:afterLines="0" w:line="360" w:lineRule="auto"/>
              <w:ind w:right="240"/>
              <w:jc w:val="center"/>
              <w:rPr>
                <w:rFonts w:asciiTheme="minorEastAsia" w:hAnsiTheme="minorEastAsia"/>
                <w:szCs w:val="21"/>
              </w:rPr>
            </w:pPr>
            <w:r w:rsidRPr="00B01A7C">
              <w:rPr>
                <w:rFonts w:asciiTheme="minorEastAsia" w:hAnsiTheme="minorEastAsia" w:hint="eastAsia"/>
                <w:szCs w:val="21"/>
              </w:rPr>
              <w:t>6</w:t>
            </w:r>
          </w:p>
        </w:tc>
        <w:tc>
          <w:tcPr>
            <w:tcW w:w="1276"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理学院</w:t>
            </w:r>
          </w:p>
        </w:tc>
        <w:tc>
          <w:tcPr>
            <w:tcW w:w="7938" w:type="dxa"/>
            <w:vAlign w:val="center"/>
          </w:tcPr>
          <w:p w:rsidR="00162530" w:rsidRPr="00B01A7C" w:rsidRDefault="00162530" w:rsidP="0042193F">
            <w:pPr>
              <w:spacing w:beforeLines="0" w:afterLines="0" w:line="360" w:lineRule="auto"/>
              <w:jc w:val="left"/>
              <w:rPr>
                <w:rFonts w:asciiTheme="minorEastAsia" w:hAnsiTheme="minorEastAsia" w:cs="宋体"/>
                <w:color w:val="000000"/>
                <w:szCs w:val="21"/>
              </w:rPr>
            </w:pPr>
            <w:r w:rsidRPr="00B01A7C">
              <w:rPr>
                <w:rFonts w:asciiTheme="minorEastAsia" w:hAnsiTheme="minorEastAsia" w:hint="eastAsia"/>
                <w:color w:val="000000"/>
                <w:szCs w:val="21"/>
              </w:rPr>
              <w:t>结合《大学化学》培养学生掌握科学思维方法的研究与实践</w:t>
            </w:r>
          </w:p>
        </w:tc>
        <w:tc>
          <w:tcPr>
            <w:tcW w:w="992"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王海霞</w:t>
            </w:r>
          </w:p>
        </w:tc>
        <w:tc>
          <w:tcPr>
            <w:tcW w:w="1276"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中心专项</w:t>
            </w:r>
          </w:p>
        </w:tc>
        <w:tc>
          <w:tcPr>
            <w:tcW w:w="1733"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15:45 - 16:00</w:t>
            </w:r>
          </w:p>
        </w:tc>
      </w:tr>
      <w:tr w:rsidR="00162530" w:rsidRPr="00B01A7C" w:rsidTr="0042193F">
        <w:tc>
          <w:tcPr>
            <w:tcW w:w="14174" w:type="dxa"/>
            <w:gridSpan w:val="6"/>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休息</w:t>
            </w:r>
          </w:p>
        </w:tc>
      </w:tr>
      <w:tr w:rsidR="00162530" w:rsidRPr="00B01A7C" w:rsidTr="0042193F">
        <w:tc>
          <w:tcPr>
            <w:tcW w:w="959" w:type="dxa"/>
            <w:vAlign w:val="center"/>
          </w:tcPr>
          <w:p w:rsidR="00162530" w:rsidRPr="00B01A7C" w:rsidRDefault="00162530" w:rsidP="0042193F">
            <w:pPr>
              <w:spacing w:beforeLines="0" w:afterLines="0" w:line="360" w:lineRule="auto"/>
              <w:ind w:right="240"/>
              <w:jc w:val="center"/>
              <w:rPr>
                <w:rFonts w:asciiTheme="minorEastAsia" w:hAnsiTheme="minorEastAsia"/>
                <w:szCs w:val="21"/>
              </w:rPr>
            </w:pPr>
            <w:r>
              <w:rPr>
                <w:rFonts w:asciiTheme="minorEastAsia" w:hAnsiTheme="minorEastAsia" w:hint="eastAsia"/>
                <w:szCs w:val="21"/>
              </w:rPr>
              <w:t>7</w:t>
            </w:r>
          </w:p>
        </w:tc>
        <w:tc>
          <w:tcPr>
            <w:tcW w:w="1276"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人文学院</w:t>
            </w:r>
          </w:p>
        </w:tc>
        <w:tc>
          <w:tcPr>
            <w:tcW w:w="7938" w:type="dxa"/>
            <w:vAlign w:val="center"/>
          </w:tcPr>
          <w:p w:rsidR="00162530" w:rsidRPr="00B01A7C" w:rsidRDefault="00162530" w:rsidP="0042193F">
            <w:pPr>
              <w:spacing w:beforeLines="0" w:afterLines="0" w:line="360" w:lineRule="auto"/>
              <w:jc w:val="left"/>
              <w:rPr>
                <w:rFonts w:asciiTheme="minorEastAsia" w:hAnsiTheme="minorEastAsia" w:cs="宋体"/>
                <w:color w:val="000000"/>
                <w:szCs w:val="21"/>
              </w:rPr>
            </w:pPr>
            <w:r w:rsidRPr="00B01A7C">
              <w:rPr>
                <w:rFonts w:asciiTheme="minorEastAsia" w:hAnsiTheme="minorEastAsia" w:hint="eastAsia"/>
                <w:color w:val="000000"/>
                <w:szCs w:val="21"/>
              </w:rPr>
              <w:t>《当代中国发展理论与实践》课程互动式教学的研究与实践</w:t>
            </w:r>
          </w:p>
        </w:tc>
        <w:tc>
          <w:tcPr>
            <w:tcW w:w="992"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proofErr w:type="gramStart"/>
            <w:r w:rsidRPr="00B01A7C">
              <w:rPr>
                <w:rFonts w:asciiTheme="minorEastAsia" w:hAnsiTheme="minorEastAsia" w:hint="eastAsia"/>
                <w:color w:val="000000"/>
                <w:szCs w:val="21"/>
              </w:rPr>
              <w:t>陆卫明</w:t>
            </w:r>
            <w:proofErr w:type="gramEnd"/>
          </w:p>
        </w:tc>
        <w:tc>
          <w:tcPr>
            <w:tcW w:w="1276"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中心专项</w:t>
            </w:r>
          </w:p>
        </w:tc>
        <w:tc>
          <w:tcPr>
            <w:tcW w:w="1733"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16:10 - 16:25</w:t>
            </w:r>
          </w:p>
        </w:tc>
      </w:tr>
      <w:tr w:rsidR="00162530" w:rsidRPr="00B01A7C" w:rsidTr="0042193F">
        <w:tc>
          <w:tcPr>
            <w:tcW w:w="959" w:type="dxa"/>
            <w:vAlign w:val="center"/>
          </w:tcPr>
          <w:p w:rsidR="00162530" w:rsidRPr="00B01A7C" w:rsidRDefault="00162530" w:rsidP="0042193F">
            <w:pPr>
              <w:spacing w:beforeLines="0" w:afterLines="0" w:line="360" w:lineRule="auto"/>
              <w:ind w:right="240"/>
              <w:jc w:val="center"/>
              <w:rPr>
                <w:rFonts w:asciiTheme="minorEastAsia" w:hAnsiTheme="minorEastAsia"/>
                <w:szCs w:val="21"/>
              </w:rPr>
            </w:pPr>
            <w:r>
              <w:rPr>
                <w:rFonts w:asciiTheme="minorEastAsia" w:hAnsiTheme="minorEastAsia" w:hint="eastAsia"/>
                <w:szCs w:val="21"/>
              </w:rPr>
              <w:t>8</w:t>
            </w:r>
          </w:p>
        </w:tc>
        <w:tc>
          <w:tcPr>
            <w:tcW w:w="1276"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数学学院</w:t>
            </w:r>
          </w:p>
        </w:tc>
        <w:tc>
          <w:tcPr>
            <w:tcW w:w="7938" w:type="dxa"/>
            <w:vAlign w:val="center"/>
          </w:tcPr>
          <w:p w:rsidR="00162530" w:rsidRPr="00B01A7C" w:rsidRDefault="00162530" w:rsidP="0042193F">
            <w:pPr>
              <w:spacing w:beforeLines="0" w:afterLines="0" w:line="360" w:lineRule="auto"/>
              <w:jc w:val="left"/>
              <w:rPr>
                <w:rFonts w:asciiTheme="minorEastAsia" w:hAnsiTheme="minorEastAsia" w:cs="宋体"/>
                <w:color w:val="000000"/>
                <w:szCs w:val="21"/>
              </w:rPr>
            </w:pPr>
            <w:r w:rsidRPr="00B01A7C">
              <w:rPr>
                <w:rFonts w:asciiTheme="minorEastAsia" w:hAnsiTheme="minorEastAsia" w:hint="eastAsia"/>
                <w:color w:val="000000"/>
                <w:szCs w:val="21"/>
              </w:rPr>
              <w:t>工程数学系列课程的教学现状、存在的问题及对策研究</w:t>
            </w:r>
          </w:p>
        </w:tc>
        <w:tc>
          <w:tcPr>
            <w:tcW w:w="992"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李继成</w:t>
            </w:r>
          </w:p>
        </w:tc>
        <w:tc>
          <w:tcPr>
            <w:tcW w:w="1276"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中心专项</w:t>
            </w:r>
          </w:p>
        </w:tc>
        <w:tc>
          <w:tcPr>
            <w:tcW w:w="1733"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16:25 - 16:40</w:t>
            </w:r>
          </w:p>
        </w:tc>
      </w:tr>
      <w:tr w:rsidR="00162530" w:rsidRPr="00B01A7C" w:rsidTr="0042193F">
        <w:tc>
          <w:tcPr>
            <w:tcW w:w="959" w:type="dxa"/>
            <w:vAlign w:val="center"/>
          </w:tcPr>
          <w:p w:rsidR="00162530" w:rsidRPr="00B01A7C" w:rsidRDefault="00162530" w:rsidP="0042193F">
            <w:pPr>
              <w:spacing w:beforeLines="0" w:afterLines="0" w:line="360" w:lineRule="auto"/>
              <w:ind w:right="240"/>
              <w:jc w:val="center"/>
              <w:rPr>
                <w:rFonts w:asciiTheme="minorEastAsia" w:hAnsiTheme="minorEastAsia"/>
                <w:szCs w:val="21"/>
              </w:rPr>
            </w:pPr>
            <w:r>
              <w:rPr>
                <w:rFonts w:asciiTheme="minorEastAsia" w:hAnsiTheme="minorEastAsia" w:hint="eastAsia"/>
                <w:szCs w:val="21"/>
              </w:rPr>
              <w:t>9</w:t>
            </w:r>
          </w:p>
        </w:tc>
        <w:tc>
          <w:tcPr>
            <w:tcW w:w="1276"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外语学院</w:t>
            </w:r>
          </w:p>
        </w:tc>
        <w:tc>
          <w:tcPr>
            <w:tcW w:w="7938" w:type="dxa"/>
            <w:vAlign w:val="center"/>
          </w:tcPr>
          <w:p w:rsidR="00162530" w:rsidRPr="00B01A7C" w:rsidRDefault="00162530" w:rsidP="0042193F">
            <w:pPr>
              <w:spacing w:beforeLines="0" w:afterLines="0" w:line="360" w:lineRule="auto"/>
              <w:jc w:val="left"/>
              <w:rPr>
                <w:rFonts w:asciiTheme="minorEastAsia" w:hAnsiTheme="minorEastAsia" w:cs="宋体"/>
                <w:color w:val="000000"/>
                <w:szCs w:val="21"/>
              </w:rPr>
            </w:pPr>
            <w:r w:rsidRPr="00B01A7C">
              <w:rPr>
                <w:rFonts w:asciiTheme="minorEastAsia" w:hAnsiTheme="minorEastAsia" w:hint="eastAsia"/>
                <w:color w:val="000000"/>
                <w:szCs w:val="21"/>
              </w:rPr>
              <w:t>以英语教学为载体的"拔尖创新人才"思辨能力培养的研究与实践</w:t>
            </w:r>
          </w:p>
        </w:tc>
        <w:tc>
          <w:tcPr>
            <w:tcW w:w="992"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张则玫</w:t>
            </w:r>
          </w:p>
        </w:tc>
        <w:tc>
          <w:tcPr>
            <w:tcW w:w="1276"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中心专项</w:t>
            </w:r>
          </w:p>
        </w:tc>
        <w:tc>
          <w:tcPr>
            <w:tcW w:w="1733"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16:40 - 16:55</w:t>
            </w:r>
          </w:p>
        </w:tc>
      </w:tr>
      <w:tr w:rsidR="00162530" w:rsidRPr="00B01A7C" w:rsidTr="0042193F">
        <w:tc>
          <w:tcPr>
            <w:tcW w:w="959" w:type="dxa"/>
            <w:vAlign w:val="center"/>
          </w:tcPr>
          <w:p w:rsidR="00162530" w:rsidRPr="00B01A7C" w:rsidRDefault="00162530" w:rsidP="0042193F">
            <w:pPr>
              <w:spacing w:beforeLines="0" w:afterLines="0" w:line="360" w:lineRule="auto"/>
              <w:ind w:right="240"/>
              <w:jc w:val="center"/>
              <w:rPr>
                <w:rFonts w:asciiTheme="minorEastAsia" w:hAnsiTheme="minorEastAsia"/>
                <w:szCs w:val="21"/>
              </w:rPr>
            </w:pPr>
            <w:r>
              <w:rPr>
                <w:rFonts w:asciiTheme="minorEastAsia" w:hAnsiTheme="minorEastAsia" w:hint="eastAsia"/>
                <w:szCs w:val="21"/>
              </w:rPr>
              <w:t>10</w:t>
            </w:r>
          </w:p>
        </w:tc>
        <w:tc>
          <w:tcPr>
            <w:tcW w:w="1276"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医学中心</w:t>
            </w:r>
          </w:p>
        </w:tc>
        <w:tc>
          <w:tcPr>
            <w:tcW w:w="7938" w:type="dxa"/>
            <w:vAlign w:val="center"/>
          </w:tcPr>
          <w:p w:rsidR="00162530" w:rsidRPr="00B01A7C" w:rsidRDefault="00162530" w:rsidP="0042193F">
            <w:pPr>
              <w:spacing w:beforeLines="0" w:afterLines="0" w:line="360" w:lineRule="auto"/>
              <w:jc w:val="left"/>
              <w:rPr>
                <w:rFonts w:asciiTheme="minorEastAsia" w:hAnsiTheme="minorEastAsia" w:cs="宋体"/>
                <w:color w:val="000000"/>
                <w:szCs w:val="21"/>
              </w:rPr>
            </w:pPr>
            <w:r w:rsidRPr="00B01A7C">
              <w:rPr>
                <w:rFonts w:asciiTheme="minorEastAsia" w:hAnsiTheme="minorEastAsia" w:hint="eastAsia"/>
                <w:color w:val="000000"/>
                <w:szCs w:val="21"/>
              </w:rPr>
              <w:t>新型SP/OSCE实践技能评价体系的完善和探索</w:t>
            </w:r>
          </w:p>
        </w:tc>
        <w:tc>
          <w:tcPr>
            <w:tcW w:w="992"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proofErr w:type="gramStart"/>
            <w:r w:rsidRPr="00B01A7C">
              <w:rPr>
                <w:rFonts w:asciiTheme="minorEastAsia" w:hAnsiTheme="minorEastAsia" w:hint="eastAsia"/>
                <w:color w:val="000000"/>
                <w:szCs w:val="21"/>
              </w:rPr>
              <w:t>马肖容</w:t>
            </w:r>
            <w:proofErr w:type="gramEnd"/>
          </w:p>
        </w:tc>
        <w:tc>
          <w:tcPr>
            <w:tcW w:w="1276"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中心专项</w:t>
            </w:r>
          </w:p>
        </w:tc>
        <w:tc>
          <w:tcPr>
            <w:tcW w:w="1733"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16:55 - 17:10</w:t>
            </w:r>
          </w:p>
        </w:tc>
      </w:tr>
      <w:tr w:rsidR="00162530" w:rsidRPr="00B01A7C" w:rsidTr="0042193F">
        <w:tc>
          <w:tcPr>
            <w:tcW w:w="959" w:type="dxa"/>
            <w:vAlign w:val="center"/>
          </w:tcPr>
          <w:p w:rsidR="00162530" w:rsidRPr="00B01A7C" w:rsidRDefault="00162530" w:rsidP="0042193F">
            <w:pPr>
              <w:spacing w:beforeLines="0" w:afterLines="0" w:line="360" w:lineRule="auto"/>
              <w:ind w:right="240"/>
              <w:jc w:val="center"/>
              <w:rPr>
                <w:rFonts w:asciiTheme="minorEastAsia" w:hAnsiTheme="minorEastAsia"/>
                <w:szCs w:val="21"/>
              </w:rPr>
            </w:pPr>
            <w:r>
              <w:rPr>
                <w:rFonts w:asciiTheme="minorEastAsia" w:hAnsiTheme="minorEastAsia" w:hint="eastAsia"/>
                <w:szCs w:val="21"/>
              </w:rPr>
              <w:t>11</w:t>
            </w:r>
          </w:p>
        </w:tc>
        <w:tc>
          <w:tcPr>
            <w:tcW w:w="1276" w:type="dxa"/>
            <w:vAlign w:val="center"/>
          </w:tcPr>
          <w:p w:rsidR="00162530" w:rsidRDefault="00162530" w:rsidP="0042193F">
            <w:pPr>
              <w:spacing w:beforeLines="0" w:afterLines="0" w:line="360" w:lineRule="auto"/>
              <w:jc w:val="center"/>
              <w:rPr>
                <w:rFonts w:ascii="宋体" w:eastAsia="宋体" w:hAnsi="宋体" w:cs="宋体"/>
                <w:color w:val="000000"/>
                <w:sz w:val="22"/>
              </w:rPr>
            </w:pPr>
            <w:r>
              <w:rPr>
                <w:rFonts w:hint="eastAsia"/>
                <w:color w:val="000000"/>
                <w:sz w:val="22"/>
              </w:rPr>
              <w:t>医学中心</w:t>
            </w:r>
          </w:p>
        </w:tc>
        <w:tc>
          <w:tcPr>
            <w:tcW w:w="7938" w:type="dxa"/>
            <w:vAlign w:val="center"/>
          </w:tcPr>
          <w:p w:rsidR="00162530" w:rsidRDefault="00162530" w:rsidP="0042193F">
            <w:pPr>
              <w:spacing w:beforeLines="0" w:afterLines="0" w:line="360" w:lineRule="auto"/>
              <w:jc w:val="center"/>
              <w:rPr>
                <w:rFonts w:ascii="宋体" w:eastAsia="宋体" w:hAnsi="宋体" w:cs="宋体"/>
                <w:color w:val="000000"/>
                <w:sz w:val="22"/>
              </w:rPr>
            </w:pPr>
            <w:r>
              <w:rPr>
                <w:rFonts w:hint="eastAsia"/>
                <w:color w:val="000000"/>
                <w:sz w:val="22"/>
              </w:rPr>
              <w:t>大课讲授、</w:t>
            </w:r>
            <w:r>
              <w:rPr>
                <w:rFonts w:hint="eastAsia"/>
                <w:color w:val="000000"/>
                <w:sz w:val="22"/>
              </w:rPr>
              <w:t>PBL</w:t>
            </w:r>
            <w:r>
              <w:rPr>
                <w:rFonts w:hint="eastAsia"/>
                <w:color w:val="000000"/>
                <w:sz w:val="22"/>
              </w:rPr>
              <w:t>教学与病患志愿者协助见习相结合在神经病学教学中的应用</w:t>
            </w:r>
          </w:p>
        </w:tc>
        <w:tc>
          <w:tcPr>
            <w:tcW w:w="992" w:type="dxa"/>
            <w:vAlign w:val="center"/>
          </w:tcPr>
          <w:p w:rsidR="00162530" w:rsidRDefault="00162530" w:rsidP="0042193F">
            <w:pPr>
              <w:spacing w:beforeLines="0" w:afterLines="0" w:line="360" w:lineRule="auto"/>
              <w:jc w:val="center"/>
              <w:rPr>
                <w:rFonts w:ascii="宋体" w:eastAsia="宋体" w:hAnsi="宋体" w:cs="宋体"/>
                <w:color w:val="000000"/>
                <w:sz w:val="22"/>
              </w:rPr>
            </w:pPr>
            <w:r>
              <w:rPr>
                <w:rFonts w:hint="eastAsia"/>
                <w:color w:val="000000"/>
                <w:sz w:val="22"/>
              </w:rPr>
              <w:t xml:space="preserve">张　</w:t>
            </w:r>
            <w:proofErr w:type="gramStart"/>
            <w:r>
              <w:rPr>
                <w:rFonts w:hint="eastAsia"/>
                <w:color w:val="000000"/>
                <w:sz w:val="22"/>
              </w:rPr>
              <w:t>茹</w:t>
            </w:r>
            <w:proofErr w:type="gramEnd"/>
          </w:p>
        </w:tc>
        <w:tc>
          <w:tcPr>
            <w:tcW w:w="1276" w:type="dxa"/>
            <w:vAlign w:val="center"/>
          </w:tcPr>
          <w:p w:rsidR="00162530" w:rsidRDefault="00162530" w:rsidP="0042193F">
            <w:pPr>
              <w:spacing w:beforeLines="0" w:afterLines="0" w:line="360" w:lineRule="auto"/>
              <w:jc w:val="center"/>
              <w:rPr>
                <w:rFonts w:ascii="宋体" w:eastAsia="宋体" w:hAnsi="宋体" w:cs="宋体"/>
                <w:color w:val="000000"/>
                <w:sz w:val="22"/>
              </w:rPr>
            </w:pPr>
            <w:r>
              <w:rPr>
                <w:rFonts w:hint="eastAsia"/>
                <w:color w:val="000000"/>
                <w:sz w:val="22"/>
              </w:rPr>
              <w:t>中心专项</w:t>
            </w:r>
          </w:p>
        </w:tc>
        <w:tc>
          <w:tcPr>
            <w:tcW w:w="1733" w:type="dxa"/>
            <w:vAlign w:val="center"/>
          </w:tcPr>
          <w:p w:rsidR="00162530" w:rsidRPr="00B01A7C" w:rsidRDefault="00162530" w:rsidP="0042193F">
            <w:pPr>
              <w:spacing w:beforeLines="0" w:afterLines="0" w:line="360" w:lineRule="auto"/>
              <w:jc w:val="center"/>
              <w:rPr>
                <w:rFonts w:asciiTheme="minorEastAsia" w:hAnsiTheme="minorEastAsia" w:cs="宋体"/>
                <w:color w:val="000000"/>
                <w:szCs w:val="21"/>
              </w:rPr>
            </w:pPr>
            <w:r w:rsidRPr="00B01A7C">
              <w:rPr>
                <w:rFonts w:asciiTheme="minorEastAsia" w:hAnsiTheme="minorEastAsia" w:hint="eastAsia"/>
                <w:color w:val="000000"/>
                <w:szCs w:val="21"/>
              </w:rPr>
              <w:t>17:10 - 17:25</w:t>
            </w:r>
          </w:p>
        </w:tc>
      </w:tr>
    </w:tbl>
    <w:p w:rsidR="00162530" w:rsidRPr="00B33D7D" w:rsidRDefault="00162530" w:rsidP="00162530">
      <w:pPr>
        <w:spacing w:before="312" w:after="312"/>
        <w:ind w:right="720"/>
        <w:rPr>
          <w:sz w:val="24"/>
          <w:szCs w:val="24"/>
        </w:rPr>
      </w:pPr>
    </w:p>
    <w:p w:rsidR="006C60AE" w:rsidRDefault="006C60AE" w:rsidP="00162530">
      <w:pPr>
        <w:spacing w:before="312" w:after="312"/>
      </w:pPr>
    </w:p>
    <w:sectPr w:rsidR="006C60AE" w:rsidSect="00FB133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530"/>
    <w:rsid w:val="00002D24"/>
    <w:rsid w:val="00045F50"/>
    <w:rsid w:val="00072A1C"/>
    <w:rsid w:val="00080F51"/>
    <w:rsid w:val="00085CBB"/>
    <w:rsid w:val="000A4013"/>
    <w:rsid w:val="000D21B8"/>
    <w:rsid w:val="000E2D15"/>
    <w:rsid w:val="00102067"/>
    <w:rsid w:val="0013233F"/>
    <w:rsid w:val="00153A5B"/>
    <w:rsid w:val="00154EA7"/>
    <w:rsid w:val="0015773B"/>
    <w:rsid w:val="00162530"/>
    <w:rsid w:val="001A4E86"/>
    <w:rsid w:val="001C0049"/>
    <w:rsid w:val="001D0B1C"/>
    <w:rsid w:val="001E3B88"/>
    <w:rsid w:val="00205FD3"/>
    <w:rsid w:val="0023012D"/>
    <w:rsid w:val="00263C3A"/>
    <w:rsid w:val="00266838"/>
    <w:rsid w:val="002833EF"/>
    <w:rsid w:val="0029599D"/>
    <w:rsid w:val="00295F06"/>
    <w:rsid w:val="002A47BB"/>
    <w:rsid w:val="002B266E"/>
    <w:rsid w:val="002B449D"/>
    <w:rsid w:val="002B7283"/>
    <w:rsid w:val="002B77A1"/>
    <w:rsid w:val="002C55FA"/>
    <w:rsid w:val="002C6962"/>
    <w:rsid w:val="002F3E31"/>
    <w:rsid w:val="003039D4"/>
    <w:rsid w:val="00305A38"/>
    <w:rsid w:val="00307061"/>
    <w:rsid w:val="00307DD1"/>
    <w:rsid w:val="00334E5A"/>
    <w:rsid w:val="0036023B"/>
    <w:rsid w:val="0038149A"/>
    <w:rsid w:val="003B466E"/>
    <w:rsid w:val="003B5720"/>
    <w:rsid w:val="003C5658"/>
    <w:rsid w:val="003D1651"/>
    <w:rsid w:val="00406171"/>
    <w:rsid w:val="004303D4"/>
    <w:rsid w:val="00452541"/>
    <w:rsid w:val="00452DE4"/>
    <w:rsid w:val="004C2013"/>
    <w:rsid w:val="004E519F"/>
    <w:rsid w:val="00513AEE"/>
    <w:rsid w:val="00526A52"/>
    <w:rsid w:val="00555421"/>
    <w:rsid w:val="00557491"/>
    <w:rsid w:val="0057380A"/>
    <w:rsid w:val="005A6631"/>
    <w:rsid w:val="005B30DE"/>
    <w:rsid w:val="005C43E8"/>
    <w:rsid w:val="005F0DF7"/>
    <w:rsid w:val="005F403D"/>
    <w:rsid w:val="00602869"/>
    <w:rsid w:val="00605E30"/>
    <w:rsid w:val="00656640"/>
    <w:rsid w:val="00661FEE"/>
    <w:rsid w:val="00683507"/>
    <w:rsid w:val="00692181"/>
    <w:rsid w:val="006C076D"/>
    <w:rsid w:val="006C60AE"/>
    <w:rsid w:val="006E60F8"/>
    <w:rsid w:val="006E7241"/>
    <w:rsid w:val="006F090C"/>
    <w:rsid w:val="00701FD0"/>
    <w:rsid w:val="0071777C"/>
    <w:rsid w:val="0072380C"/>
    <w:rsid w:val="007418D2"/>
    <w:rsid w:val="00756DC4"/>
    <w:rsid w:val="00762809"/>
    <w:rsid w:val="007765D0"/>
    <w:rsid w:val="007A1BA5"/>
    <w:rsid w:val="007C4552"/>
    <w:rsid w:val="007C6E6A"/>
    <w:rsid w:val="007D5FF8"/>
    <w:rsid w:val="007E24C5"/>
    <w:rsid w:val="00802352"/>
    <w:rsid w:val="00803E27"/>
    <w:rsid w:val="00803FBE"/>
    <w:rsid w:val="0085395A"/>
    <w:rsid w:val="008740A2"/>
    <w:rsid w:val="00883F24"/>
    <w:rsid w:val="008850DC"/>
    <w:rsid w:val="00896CF4"/>
    <w:rsid w:val="008B1EBC"/>
    <w:rsid w:val="008C669F"/>
    <w:rsid w:val="008D55B7"/>
    <w:rsid w:val="008F004C"/>
    <w:rsid w:val="008F1AFC"/>
    <w:rsid w:val="008F3FD3"/>
    <w:rsid w:val="00901F6D"/>
    <w:rsid w:val="009024C2"/>
    <w:rsid w:val="00914A99"/>
    <w:rsid w:val="00924238"/>
    <w:rsid w:val="00942C58"/>
    <w:rsid w:val="00954E0F"/>
    <w:rsid w:val="00962909"/>
    <w:rsid w:val="00971696"/>
    <w:rsid w:val="00972EC6"/>
    <w:rsid w:val="0099089E"/>
    <w:rsid w:val="00996268"/>
    <w:rsid w:val="009B12B0"/>
    <w:rsid w:val="009C0F16"/>
    <w:rsid w:val="009D77E6"/>
    <w:rsid w:val="009F1D8E"/>
    <w:rsid w:val="00A06340"/>
    <w:rsid w:val="00A679C1"/>
    <w:rsid w:val="00A92477"/>
    <w:rsid w:val="00A9392E"/>
    <w:rsid w:val="00AA0DDF"/>
    <w:rsid w:val="00AB2323"/>
    <w:rsid w:val="00AF3836"/>
    <w:rsid w:val="00B048A1"/>
    <w:rsid w:val="00B10295"/>
    <w:rsid w:val="00B10FC7"/>
    <w:rsid w:val="00B13D74"/>
    <w:rsid w:val="00B5064D"/>
    <w:rsid w:val="00B665B5"/>
    <w:rsid w:val="00B73DDA"/>
    <w:rsid w:val="00B82D2A"/>
    <w:rsid w:val="00BA3217"/>
    <w:rsid w:val="00BA352C"/>
    <w:rsid w:val="00BD62F2"/>
    <w:rsid w:val="00BE3503"/>
    <w:rsid w:val="00BE37FB"/>
    <w:rsid w:val="00C04ADB"/>
    <w:rsid w:val="00C104F8"/>
    <w:rsid w:val="00C411EB"/>
    <w:rsid w:val="00C777B9"/>
    <w:rsid w:val="00CA18F6"/>
    <w:rsid w:val="00CD50E4"/>
    <w:rsid w:val="00CE112A"/>
    <w:rsid w:val="00CE319A"/>
    <w:rsid w:val="00CF0824"/>
    <w:rsid w:val="00D53610"/>
    <w:rsid w:val="00D60C1C"/>
    <w:rsid w:val="00D935FF"/>
    <w:rsid w:val="00DA1E42"/>
    <w:rsid w:val="00DD0AE8"/>
    <w:rsid w:val="00DD79A8"/>
    <w:rsid w:val="00DE3F86"/>
    <w:rsid w:val="00DF71BA"/>
    <w:rsid w:val="00E235C1"/>
    <w:rsid w:val="00E755D5"/>
    <w:rsid w:val="00E8221A"/>
    <w:rsid w:val="00E97D79"/>
    <w:rsid w:val="00EF7C92"/>
    <w:rsid w:val="00F00D0F"/>
    <w:rsid w:val="00F161E7"/>
    <w:rsid w:val="00F6096A"/>
    <w:rsid w:val="00FA3B16"/>
    <w:rsid w:val="00FC4FE1"/>
    <w:rsid w:val="00FC609C"/>
    <w:rsid w:val="00FF0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530"/>
    <w:pPr>
      <w:widowControl w:val="0"/>
      <w:spacing w:beforeLines="100" w:afterLines="1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530"/>
    <w:pPr>
      <w:spacing w:beforeLines="100" w:afterLines="1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530"/>
    <w:pPr>
      <w:widowControl w:val="0"/>
      <w:spacing w:beforeLines="100" w:afterLines="1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530"/>
    <w:pPr>
      <w:spacing w:beforeLines="100" w:afterLines="1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gmz</dc:creator>
  <cp:lastModifiedBy>gmz</cp:lastModifiedBy>
  <cp:revision>1</cp:revision>
  <dcterms:created xsi:type="dcterms:W3CDTF">2014-05-14T01:43:00Z</dcterms:created>
  <dcterms:modified xsi:type="dcterms:W3CDTF">2014-05-14T01:44:00Z</dcterms:modified>
</cp:coreProperties>
</file>