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F6" w:rsidRPr="00A456F6" w:rsidRDefault="00A456F6">
      <w:pPr>
        <w:rPr>
          <w:rFonts w:hint="eastAsia"/>
          <w:color w:val="333333"/>
          <w:sz w:val="28"/>
          <w:szCs w:val="28"/>
        </w:rPr>
      </w:pPr>
      <w:r w:rsidRPr="00A456F6">
        <w:rPr>
          <w:rFonts w:hint="eastAsia"/>
          <w:color w:val="333333"/>
          <w:sz w:val="28"/>
          <w:szCs w:val="28"/>
        </w:rPr>
        <w:t>附件</w:t>
      </w:r>
    </w:p>
    <w:p w:rsidR="008A344C" w:rsidRPr="00A456F6" w:rsidRDefault="00A456F6" w:rsidP="00A456F6">
      <w:pPr>
        <w:jc w:val="center"/>
        <w:rPr>
          <w:rFonts w:hint="eastAsia"/>
          <w:b/>
          <w:sz w:val="32"/>
          <w:szCs w:val="32"/>
        </w:rPr>
      </w:pPr>
      <w:r w:rsidRPr="00A456F6">
        <w:rPr>
          <w:rFonts w:hint="eastAsia"/>
          <w:b/>
          <w:color w:val="333333"/>
          <w:sz w:val="32"/>
          <w:szCs w:val="32"/>
        </w:rPr>
        <w:t>201</w:t>
      </w:r>
      <w:r w:rsidRPr="00A456F6">
        <w:rPr>
          <w:rFonts w:hint="eastAsia"/>
          <w:b/>
          <w:color w:val="333333"/>
          <w:sz w:val="32"/>
          <w:szCs w:val="32"/>
        </w:rPr>
        <w:t>5</w:t>
      </w:r>
      <w:r w:rsidRPr="00A456F6">
        <w:rPr>
          <w:rFonts w:hint="eastAsia"/>
          <w:b/>
          <w:color w:val="333333"/>
          <w:sz w:val="32"/>
          <w:szCs w:val="32"/>
        </w:rPr>
        <w:t>年西安交通大学新增基础</w:t>
      </w:r>
      <w:proofErr w:type="gramStart"/>
      <w:r w:rsidRPr="00A456F6">
        <w:rPr>
          <w:rFonts w:hint="eastAsia"/>
          <w:b/>
          <w:color w:val="333333"/>
          <w:sz w:val="32"/>
          <w:szCs w:val="32"/>
        </w:rPr>
        <w:t>通识类选修课</w:t>
      </w:r>
      <w:proofErr w:type="gramEnd"/>
      <w:r w:rsidRPr="00A456F6">
        <w:rPr>
          <w:rFonts w:hint="eastAsia"/>
          <w:b/>
          <w:color w:val="333333"/>
          <w:sz w:val="32"/>
          <w:szCs w:val="32"/>
        </w:rPr>
        <w:t>名单</w:t>
      </w:r>
    </w:p>
    <w:tbl>
      <w:tblPr>
        <w:tblW w:w="9011" w:type="dxa"/>
        <w:jc w:val="center"/>
        <w:tblInd w:w="489" w:type="dxa"/>
        <w:tblLook w:val="04A0" w:firstRow="1" w:lastRow="0" w:firstColumn="1" w:lastColumn="0" w:noHBand="0" w:noVBand="1"/>
      </w:tblPr>
      <w:tblGrid>
        <w:gridCol w:w="834"/>
        <w:gridCol w:w="2780"/>
        <w:gridCol w:w="2802"/>
        <w:gridCol w:w="2595"/>
      </w:tblGrid>
      <w:tr w:rsidR="00A456F6" w:rsidRPr="00A456F6" w:rsidTr="002D52DF">
        <w:trPr>
          <w:trHeight w:val="624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56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56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56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56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主讲教师</w:t>
            </w:r>
          </w:p>
        </w:tc>
      </w:tr>
      <w:tr w:rsidR="00A456F6" w:rsidRPr="00A456F6" w:rsidTr="002D52DF">
        <w:trPr>
          <w:trHeight w:val="624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生命学院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如何做科研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徐峰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李菲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能动学院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太阳能利用基础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刘立军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陈雪江</w:t>
            </w: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计算机教学实验中心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Web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程序设计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A456F6">
              <w:rPr>
                <w:rFonts w:hint="eastAsia"/>
                <w:color w:val="000000"/>
                <w:sz w:val="28"/>
                <w:szCs w:val="28"/>
              </w:rPr>
              <w:t>杨琦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A456F6">
              <w:rPr>
                <w:rFonts w:hint="eastAsia"/>
                <w:color w:val="000000"/>
                <w:sz w:val="28"/>
                <w:szCs w:val="28"/>
              </w:rPr>
              <w:t>贾应智</w:t>
            </w:r>
            <w:proofErr w:type="gramEnd"/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分析化学与社会发展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王海霞</w:t>
            </w: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军事教研室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国家安全概论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刘玉青</w:t>
            </w: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体育中心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壁球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吕晓林</w:t>
            </w: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道家的智慧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A456F6">
              <w:rPr>
                <w:rFonts w:hint="eastAsia"/>
                <w:color w:val="000000"/>
                <w:sz w:val="28"/>
                <w:szCs w:val="28"/>
              </w:rPr>
              <w:t>韩鹏杰</w:t>
            </w:r>
            <w:proofErr w:type="gramEnd"/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逻辑与批判思维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王伟</w:t>
            </w: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科技创新方法论研究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陈九龙</w:t>
            </w:r>
          </w:p>
        </w:tc>
      </w:tr>
      <w:tr w:rsidR="00A456F6" w:rsidRPr="00A456F6" w:rsidTr="002D52DF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体育中心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软式排球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6" w:rsidRPr="00A456F6" w:rsidRDefault="00A456F6" w:rsidP="00F4338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456F6">
              <w:rPr>
                <w:rFonts w:hint="eastAsia"/>
                <w:color w:val="000000"/>
                <w:sz w:val="28"/>
                <w:szCs w:val="28"/>
              </w:rPr>
              <w:t>李宝成</w:t>
            </w:r>
          </w:p>
        </w:tc>
      </w:tr>
    </w:tbl>
    <w:p w:rsidR="00A456F6" w:rsidRPr="00A456F6" w:rsidRDefault="00A456F6">
      <w:pPr>
        <w:rPr>
          <w:sz w:val="28"/>
          <w:szCs w:val="28"/>
        </w:rPr>
      </w:pPr>
      <w:bookmarkStart w:id="0" w:name="_GoBack"/>
      <w:bookmarkEnd w:id="0"/>
    </w:p>
    <w:sectPr w:rsidR="00A456F6" w:rsidRPr="00A4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6"/>
    <w:rsid w:val="002D52DF"/>
    <w:rsid w:val="007C0442"/>
    <w:rsid w:val="00A456F6"/>
    <w:rsid w:val="00F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李慧</cp:lastModifiedBy>
  <cp:revision>2</cp:revision>
  <dcterms:created xsi:type="dcterms:W3CDTF">2015-04-20T09:50:00Z</dcterms:created>
  <dcterms:modified xsi:type="dcterms:W3CDTF">2015-04-20T09:56:00Z</dcterms:modified>
</cp:coreProperties>
</file>